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0B" w:rsidRPr="00B514DD" w:rsidRDefault="0041260B" w:rsidP="0041260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4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</w:rPr>
        <w:t>様式21の２</w:t>
      </w: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様式第21の２（一般則第37条の２関係）</w:t>
      </w: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様式第21の２（液石則第38条の２関係）</w:t>
      </w: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様式第13の２（冷凍則第26条の２関係）</w:t>
      </w: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600"/>
      </w:tblGrid>
      <w:tr w:rsidR="0041260B" w:rsidRPr="00B514DD" w:rsidTr="0044234F">
        <w:trPr>
          <w:cantSplit/>
          <w:trHeight w:hRule="exact" w:val="68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260B" w:rsidRPr="00B514DD" w:rsidRDefault="0041260B" w:rsidP="0044234F">
            <w:pPr>
              <w:keepNext/>
              <w:jc w:val="distribute"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>高圧ガス販売事業承継届書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  <w:p w:rsidR="0041260B" w:rsidRPr="00B514DD" w:rsidRDefault="0041260B" w:rsidP="0044234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41260B">
              <w:rPr>
                <w:rFonts w:ascii="ＭＳ 明朝" w:hAnsi="ＭＳ 明朝" w:cs="ＭＳ 明朝" w:hint="eastAsia"/>
                <w:spacing w:val="53"/>
                <w:kern w:val="0"/>
                <w:sz w:val="22"/>
                <w:szCs w:val="22"/>
                <w:fitText w:val="1200" w:id="-1832631552"/>
              </w:rPr>
              <w:t>整理番</w:t>
            </w:r>
            <w:r w:rsidRPr="0041260B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00" w:id="-1832631552"/>
              </w:rPr>
              <w:t>号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1260B" w:rsidRPr="00B514DD" w:rsidTr="0044234F">
        <w:trPr>
          <w:cantSplit/>
          <w:trHeight w:hRule="exact" w:val="68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B" w:rsidRPr="00B514DD" w:rsidRDefault="0041260B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60B" w:rsidRPr="00B514DD" w:rsidRDefault="0041260B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41260B" w:rsidRPr="00B514DD" w:rsidTr="0044234F">
        <w:trPr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60B" w:rsidRPr="00B514DD" w:rsidRDefault="0041260B" w:rsidP="0044234F">
            <w:pPr>
              <w:autoSpaceDE w:val="0"/>
              <w:autoSpaceDN w:val="0"/>
              <w:adjustRightInd w:val="0"/>
              <w:spacing w:line="324" w:lineRule="exact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承認された販売業者の名称</w:t>
            </w:r>
          </w:p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（事業所の名称を含む。）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1260B" w:rsidRPr="00B514DD" w:rsidTr="0044234F">
        <w:trPr>
          <w:trHeight w:val="2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60B" w:rsidRPr="00B514DD" w:rsidRDefault="0041260B" w:rsidP="0044234F">
            <w:pPr>
              <w:autoSpaceDE w:val="0"/>
              <w:autoSpaceDN w:val="0"/>
              <w:adjustRightInd w:val="0"/>
              <w:spacing w:line="324" w:lineRule="exact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承継された事業所所在地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41260B" w:rsidRPr="00B514DD" w:rsidTr="0044234F">
        <w:trPr>
          <w:trHeight w:val="2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60B" w:rsidRPr="00B514DD" w:rsidRDefault="0041260B" w:rsidP="0044234F">
            <w:pPr>
              <w:autoSpaceDE w:val="0"/>
              <w:autoSpaceDN w:val="0"/>
              <w:adjustRightInd w:val="0"/>
              <w:spacing w:line="324" w:lineRule="exact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継承後の名称</w:t>
            </w:r>
          </w:p>
          <w:p w:rsidR="0041260B" w:rsidRPr="00B514DD" w:rsidRDefault="0041260B" w:rsidP="0044234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（事業所の名称を含む）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41260B" w:rsidRPr="00B514DD" w:rsidTr="0044234F">
        <w:trPr>
          <w:trHeight w:val="2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41260B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1551"/>
              </w:rPr>
              <w:t>事務所（本社）所在</w:t>
            </w:r>
            <w:r w:rsidRPr="0041260B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1551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41260B" w:rsidRPr="00B514DD" w:rsidRDefault="0041260B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</w:tbl>
    <w:p w:rsidR="0041260B" w:rsidRPr="00B514DD" w:rsidRDefault="0041260B" w:rsidP="0041260B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41260B" w:rsidRPr="00B514DD" w:rsidRDefault="0041260B" w:rsidP="0041260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840CE8" w:rsidRDefault="0041260B" w:rsidP="0041260B"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  <w:bookmarkStart w:id="0" w:name="_GoBack"/>
      <w:bookmarkEnd w:id="0"/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0B"/>
    <w:rsid w:val="0041260B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097FE-01A1-4568-8B7D-968749C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2021-02-24T08:03:00Z</dcterms:created>
  <dcterms:modified xsi:type="dcterms:W3CDTF">2021-02-24T08:03:00Z</dcterms:modified>
</cp:coreProperties>
</file>