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F0F4F" w14:textId="77777777" w:rsidR="00DD1ECF" w:rsidRDefault="00DD1ECF" w:rsidP="00E56E64">
      <w:pPr>
        <w:jc w:val="center"/>
        <w:rPr>
          <w:rFonts w:ascii="ＭＳ ゴシック" w:eastAsia="ＭＳ ゴシック" w:hAnsi="ＭＳ ゴシック"/>
          <w:b/>
          <w:sz w:val="24"/>
        </w:rPr>
      </w:pPr>
      <w:bookmarkStart w:id="0" w:name="_GoBack"/>
      <w:bookmarkEnd w:id="0"/>
    </w:p>
    <w:p w14:paraId="234B3BBE" w14:textId="77777777" w:rsidR="009A14A1" w:rsidRPr="00E56E64" w:rsidRDefault="00E56E64" w:rsidP="00E56E64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E56E64">
        <w:rPr>
          <w:rFonts w:ascii="ＭＳ ゴシック" w:eastAsia="ＭＳ ゴシック" w:hAnsi="ＭＳ ゴシック" w:hint="eastAsia"/>
          <w:b/>
          <w:sz w:val="24"/>
        </w:rPr>
        <w:t>市之倉トライアングルバスの</w:t>
      </w:r>
      <w:r w:rsidR="00B81563">
        <w:rPr>
          <w:rFonts w:ascii="ＭＳ ゴシック" w:eastAsia="ＭＳ ゴシック" w:hAnsi="ＭＳ ゴシック" w:hint="eastAsia"/>
          <w:b/>
          <w:sz w:val="24"/>
        </w:rPr>
        <w:t>事業</w:t>
      </w:r>
      <w:r w:rsidRPr="00E56E64">
        <w:rPr>
          <w:rFonts w:ascii="ＭＳ ゴシック" w:eastAsia="ＭＳ ゴシック" w:hAnsi="ＭＳ ゴシック" w:hint="eastAsia"/>
          <w:b/>
          <w:sz w:val="24"/>
        </w:rPr>
        <w:t>計画</w:t>
      </w:r>
      <w:r w:rsidR="00B81563">
        <w:rPr>
          <w:rFonts w:ascii="ＭＳ ゴシック" w:eastAsia="ＭＳ ゴシック" w:hAnsi="ＭＳ ゴシック" w:hint="eastAsia"/>
          <w:b/>
          <w:sz w:val="24"/>
        </w:rPr>
        <w:t>及び運賃</w:t>
      </w:r>
      <w:r w:rsidRPr="00E56E64">
        <w:rPr>
          <w:rFonts w:ascii="ＭＳ ゴシック" w:eastAsia="ＭＳ ゴシック" w:hAnsi="ＭＳ ゴシック" w:hint="eastAsia"/>
          <w:b/>
          <w:sz w:val="24"/>
        </w:rPr>
        <w:t>の変更について</w:t>
      </w:r>
    </w:p>
    <w:p w14:paraId="183FAD2F" w14:textId="77777777" w:rsidR="00E56E64" w:rsidRPr="00B81563" w:rsidRDefault="00E56E64" w:rsidP="00E56E64">
      <w:pPr>
        <w:jc w:val="center"/>
      </w:pPr>
    </w:p>
    <w:p w14:paraId="5DE3B0A6" w14:textId="77777777" w:rsidR="00E56E64" w:rsidRPr="00DD1ECF" w:rsidRDefault="00E56E64" w:rsidP="00E56E64">
      <w:pPr>
        <w:jc w:val="left"/>
        <w:rPr>
          <w:rFonts w:ascii="ＭＳ ゴシック" w:eastAsia="ＭＳ ゴシック" w:hAnsi="ＭＳ ゴシック"/>
          <w:b/>
        </w:rPr>
      </w:pPr>
      <w:r w:rsidRPr="00DD1ECF">
        <w:rPr>
          <w:rFonts w:ascii="ＭＳ ゴシック" w:eastAsia="ＭＳ ゴシック" w:hAnsi="ＭＳ ゴシック" w:hint="eastAsia"/>
          <w:b/>
        </w:rPr>
        <w:t>１.協議内容</w:t>
      </w:r>
    </w:p>
    <w:p w14:paraId="02FCC293" w14:textId="2F95C77C" w:rsidR="00E56E64" w:rsidRDefault="00E56E64" w:rsidP="00E56E64">
      <w:pPr>
        <w:jc w:val="left"/>
      </w:pPr>
      <w:r>
        <w:rPr>
          <w:rFonts w:hint="eastAsia"/>
        </w:rPr>
        <w:t xml:space="preserve">　市之倉トライアングルバスの</w:t>
      </w:r>
      <w:r w:rsidR="00774373">
        <w:rPr>
          <w:rFonts w:hint="eastAsia"/>
        </w:rPr>
        <w:t>事業計画</w:t>
      </w:r>
      <w:r w:rsidR="00B81563">
        <w:rPr>
          <w:rFonts w:hint="eastAsia"/>
        </w:rPr>
        <w:t>及び</w:t>
      </w:r>
      <w:r w:rsidR="00774373">
        <w:rPr>
          <w:rFonts w:hint="eastAsia"/>
        </w:rPr>
        <w:t>運賃</w:t>
      </w:r>
      <w:r w:rsidR="00DD1ECF">
        <w:rPr>
          <w:rFonts w:hint="eastAsia"/>
        </w:rPr>
        <w:t>を</w:t>
      </w:r>
      <w:r w:rsidR="008D2304" w:rsidRPr="00774373">
        <w:rPr>
          <w:rFonts w:hint="eastAsia"/>
          <w:color w:val="000000" w:themeColor="text1"/>
          <w:bdr w:val="single" w:sz="4" w:space="0" w:color="auto"/>
        </w:rPr>
        <w:t>別紙</w:t>
      </w:r>
      <w:r w:rsidR="00DD1ECF" w:rsidRPr="005465C7">
        <w:rPr>
          <w:rFonts w:hint="eastAsia"/>
          <w:bdr w:val="single" w:sz="4" w:space="0" w:color="auto"/>
        </w:rPr>
        <w:t>2-2</w:t>
      </w:r>
      <w:r w:rsidR="00DD1ECF">
        <w:rPr>
          <w:rFonts w:hint="eastAsia"/>
        </w:rPr>
        <w:t>の通り変更することについて、協議を願うもの。</w:t>
      </w:r>
    </w:p>
    <w:p w14:paraId="35C134F4" w14:textId="77777777" w:rsidR="00E56E64" w:rsidRDefault="00E56E64" w:rsidP="00E56E64">
      <w:pPr>
        <w:jc w:val="left"/>
      </w:pPr>
    </w:p>
    <w:p w14:paraId="50194D48" w14:textId="77777777" w:rsidR="00E56E64" w:rsidRPr="00DD1ECF" w:rsidRDefault="00E56E64" w:rsidP="00E56E64">
      <w:pPr>
        <w:jc w:val="left"/>
        <w:rPr>
          <w:rFonts w:ascii="ＭＳ ゴシック" w:eastAsia="ＭＳ ゴシック" w:hAnsi="ＭＳ ゴシック"/>
          <w:b/>
        </w:rPr>
      </w:pPr>
      <w:r w:rsidRPr="00DD1ECF">
        <w:rPr>
          <w:rFonts w:ascii="ＭＳ ゴシック" w:eastAsia="ＭＳ ゴシック" w:hAnsi="ＭＳ ゴシック" w:hint="eastAsia"/>
          <w:b/>
        </w:rPr>
        <w:t>２.経緯</w:t>
      </w:r>
    </w:p>
    <w:p w14:paraId="75B6AF6D" w14:textId="77777777" w:rsidR="00E56E64" w:rsidRDefault="00E56E64" w:rsidP="005465C7">
      <w:pPr>
        <w:ind w:left="210" w:hangingChars="100" w:hanging="210"/>
        <w:jc w:val="left"/>
      </w:pPr>
      <w:r>
        <w:rPr>
          <w:rFonts w:hint="eastAsia"/>
        </w:rPr>
        <w:t>（1）</w:t>
      </w:r>
      <w:r w:rsidR="00B81563">
        <w:rPr>
          <w:rFonts w:hint="eastAsia"/>
        </w:rPr>
        <w:t>市之倉トライアングルバスは、市之倉地域の住民の移動手段の確保を目的として</w:t>
      </w:r>
      <w:r w:rsidR="005465C7">
        <w:rPr>
          <w:rFonts w:hint="eastAsia"/>
        </w:rPr>
        <w:t>平成19年４月から運行。</w:t>
      </w:r>
    </w:p>
    <w:p w14:paraId="7C74D47E" w14:textId="2CD7D742" w:rsidR="005465C7" w:rsidRDefault="005465C7" w:rsidP="005465C7">
      <w:pPr>
        <w:ind w:left="210" w:hangingChars="100" w:hanging="210"/>
        <w:jc w:val="left"/>
      </w:pPr>
      <w:r>
        <w:rPr>
          <w:rFonts w:hint="eastAsia"/>
        </w:rPr>
        <w:t>（2）平成31年４月には、利用者の利便性</w:t>
      </w:r>
      <w:r w:rsidR="00774373">
        <w:rPr>
          <w:rFonts w:hint="eastAsia"/>
        </w:rPr>
        <w:t>の向上を目的とし、市街地</w:t>
      </w:r>
      <w:r w:rsidR="007E7034">
        <w:rPr>
          <w:rFonts w:hint="eastAsia"/>
        </w:rPr>
        <w:t>エリア</w:t>
      </w:r>
      <w:r w:rsidR="00774373">
        <w:rPr>
          <w:rFonts w:hint="eastAsia"/>
        </w:rPr>
        <w:t>の区域を拡大し、現在の運行区域</w:t>
      </w:r>
      <w:r>
        <w:rPr>
          <w:rFonts w:hint="eastAsia"/>
        </w:rPr>
        <w:t>となった。</w:t>
      </w:r>
    </w:p>
    <w:p w14:paraId="2908D532" w14:textId="77777777" w:rsidR="005465C7" w:rsidRDefault="005465C7" w:rsidP="005465C7">
      <w:pPr>
        <w:ind w:left="210" w:hangingChars="100" w:hanging="210"/>
        <w:jc w:val="left"/>
      </w:pPr>
    </w:p>
    <w:p w14:paraId="52E79689" w14:textId="77777777" w:rsidR="005465C7" w:rsidRPr="005465C7" w:rsidRDefault="005465C7" w:rsidP="005465C7">
      <w:pPr>
        <w:ind w:left="211" w:hangingChars="100" w:hanging="211"/>
        <w:jc w:val="left"/>
        <w:rPr>
          <w:rFonts w:ascii="ＭＳ ゴシック" w:eastAsia="ＭＳ ゴシック" w:hAnsi="ＭＳ ゴシック"/>
          <w:b/>
        </w:rPr>
      </w:pPr>
      <w:r w:rsidRPr="005465C7">
        <w:rPr>
          <w:rFonts w:ascii="ＭＳ ゴシック" w:eastAsia="ＭＳ ゴシック" w:hAnsi="ＭＳ ゴシック" w:hint="eastAsia"/>
          <w:b/>
        </w:rPr>
        <w:t>３.変更理由</w:t>
      </w:r>
    </w:p>
    <w:p w14:paraId="1986E887" w14:textId="22FDB22B" w:rsidR="005465C7" w:rsidRDefault="00774373" w:rsidP="00ED37BB">
      <w:pPr>
        <w:ind w:leftChars="100" w:left="210" w:firstLineChars="100" w:firstLine="210"/>
        <w:jc w:val="left"/>
      </w:pPr>
      <w:r>
        <w:rPr>
          <w:rFonts w:hint="eastAsia"/>
        </w:rPr>
        <w:t>小泉・根本ＡＩよぶくるバスの実証実験の実施にあたり</w:t>
      </w:r>
      <w:r w:rsidR="005465C7">
        <w:rPr>
          <w:rFonts w:hint="eastAsia"/>
        </w:rPr>
        <w:t>、運賃設定や市街地地域の目的地とな</w:t>
      </w:r>
      <w:r>
        <w:rPr>
          <w:rFonts w:hint="eastAsia"/>
        </w:rPr>
        <w:t>る施設等の要件を統一し、利用者間の利便性について統一する</w:t>
      </w:r>
      <w:r w:rsidR="005465C7">
        <w:rPr>
          <w:rFonts w:hint="eastAsia"/>
        </w:rPr>
        <w:t>ため。</w:t>
      </w:r>
    </w:p>
    <w:p w14:paraId="679345F4" w14:textId="77777777" w:rsidR="005465C7" w:rsidRDefault="005465C7" w:rsidP="005465C7">
      <w:pPr>
        <w:ind w:left="210" w:hangingChars="100" w:hanging="210"/>
        <w:jc w:val="left"/>
      </w:pPr>
    </w:p>
    <w:p w14:paraId="17EF835A" w14:textId="77777777" w:rsidR="005465C7" w:rsidRDefault="00ED37BB" w:rsidP="005465C7">
      <w:pPr>
        <w:ind w:left="211" w:hangingChars="100" w:hanging="211"/>
        <w:jc w:val="left"/>
        <w:rPr>
          <w:rFonts w:ascii="ＭＳ ゴシック" w:eastAsia="ＭＳ ゴシック" w:hAnsi="ＭＳ ゴシック"/>
          <w:b/>
        </w:rPr>
      </w:pPr>
      <w:r w:rsidRPr="00ED37BB">
        <w:rPr>
          <w:rFonts w:ascii="ＭＳ ゴシック" w:eastAsia="ＭＳ ゴシック" w:hAnsi="ＭＳ ゴシック" w:hint="eastAsia"/>
          <w:b/>
        </w:rPr>
        <w:t>４.今後の予定</w:t>
      </w:r>
    </w:p>
    <w:p w14:paraId="5A8EC1C6" w14:textId="77777777" w:rsidR="00ED37BB" w:rsidRPr="00ED37BB" w:rsidRDefault="00ED37BB" w:rsidP="005465C7">
      <w:pPr>
        <w:ind w:left="211" w:hangingChars="100" w:hanging="211"/>
        <w:jc w:val="left"/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Pr="00ED37BB">
        <w:rPr>
          <w:rFonts w:hint="eastAsia"/>
        </w:rPr>
        <w:t>令和３年４月23日　 地域公共交通会議にて協議（本日）</w:t>
      </w:r>
    </w:p>
    <w:p w14:paraId="31ACBDF8" w14:textId="50B82645" w:rsidR="00ED37BB" w:rsidRPr="00ED37BB" w:rsidRDefault="00774373" w:rsidP="005465C7">
      <w:pPr>
        <w:ind w:left="210" w:hangingChars="100" w:hanging="210"/>
        <w:jc w:val="left"/>
      </w:pPr>
      <w:r>
        <w:rPr>
          <w:rFonts w:hint="eastAsia"/>
        </w:rPr>
        <w:t xml:space="preserve">　令和３年７月１日～　変更後の事業</w:t>
      </w:r>
      <w:r w:rsidR="00ED37BB" w:rsidRPr="00ED37BB">
        <w:rPr>
          <w:rFonts w:hint="eastAsia"/>
        </w:rPr>
        <w:t>計画、運賃での運行開始</w:t>
      </w:r>
    </w:p>
    <w:sectPr w:rsidR="00ED37BB" w:rsidRPr="00ED37B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B13BC" w14:textId="77777777" w:rsidR="00E26B71" w:rsidRDefault="00E26B71" w:rsidP="00E56E64">
      <w:r>
        <w:separator/>
      </w:r>
    </w:p>
  </w:endnote>
  <w:endnote w:type="continuationSeparator" w:id="0">
    <w:p w14:paraId="0A20592C" w14:textId="77777777" w:rsidR="00E26B71" w:rsidRDefault="00E26B71" w:rsidP="00E5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4F89E" w14:textId="77777777" w:rsidR="00E26B71" w:rsidRDefault="00E26B71" w:rsidP="00E56E64">
      <w:r>
        <w:separator/>
      </w:r>
    </w:p>
  </w:footnote>
  <w:footnote w:type="continuationSeparator" w:id="0">
    <w:p w14:paraId="0FD6D4C5" w14:textId="77777777" w:rsidR="00E26B71" w:rsidRDefault="00E26B71" w:rsidP="00E5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D643C" w14:textId="77777777" w:rsidR="00E56E64" w:rsidRDefault="00E56E64" w:rsidP="00E56E64">
    <w:pPr>
      <w:pStyle w:val="a3"/>
      <w:wordWrap w:val="0"/>
      <w:jc w:val="right"/>
      <w:rPr>
        <w:bdr w:val="single" w:sz="4" w:space="0" w:color="auto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535676" wp14:editId="4C28D085">
              <wp:simplePos x="0" y="0"/>
              <wp:positionH relativeFrom="column">
                <wp:posOffset>43815</wp:posOffset>
              </wp:positionH>
              <wp:positionV relativeFrom="paragraph">
                <wp:posOffset>21590</wp:posOffset>
              </wp:positionV>
              <wp:extent cx="866775" cy="514350"/>
              <wp:effectExtent l="0" t="0" r="28575" b="19050"/>
              <wp:wrapNone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77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D46E7C" w14:textId="77777777" w:rsidR="00E56E64" w:rsidRPr="00D239B0" w:rsidRDefault="00E56E64" w:rsidP="00E56E64">
                          <w:pPr>
                            <w:jc w:val="center"/>
                            <w:rPr>
                              <w:sz w:val="44"/>
                            </w:rPr>
                          </w:pPr>
                          <w:r w:rsidRPr="00D239B0">
                            <w:rPr>
                              <w:rFonts w:hint="eastAsia"/>
                              <w:sz w:val="44"/>
                            </w:rPr>
                            <w:t>議題</w:t>
                          </w:r>
                          <w:r>
                            <w:rPr>
                              <w:sz w:val="44"/>
                            </w:rPr>
                            <w:t xml:space="preserve">２ 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35676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.45pt;margin-top:1.7pt;width:68.25pt;height:4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">
              <v:textbox inset="0,0,0,0">
                <w:txbxContent>
                  <w:p w14:paraId="54D46E7C" w14:textId="77777777" w:rsidR="00E56E64" w:rsidRPr="00D239B0" w:rsidRDefault="00E56E64" w:rsidP="00E56E64">
                    <w:pPr>
                      <w:jc w:val="center"/>
                      <w:rPr>
                        <w:sz w:val="44"/>
                      </w:rPr>
                    </w:pPr>
                    <w:r w:rsidRPr="00D239B0">
                      <w:rPr>
                        <w:rFonts w:hint="eastAsia"/>
                        <w:sz w:val="44"/>
                      </w:rPr>
                      <w:t>議題</w:t>
                    </w:r>
                    <w:r>
                      <w:rPr>
                        <w:sz w:val="44"/>
                      </w:rPr>
                      <w:t xml:space="preserve">２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bdr w:val="single" w:sz="4" w:space="0" w:color="auto"/>
      </w:rPr>
      <w:t>資料２</w:t>
    </w:r>
    <w:r w:rsidRPr="00D239B0">
      <w:rPr>
        <w:rFonts w:hint="eastAsia"/>
        <w:bdr w:val="single" w:sz="4" w:space="0" w:color="auto"/>
      </w:rPr>
      <w:t>－１</w:t>
    </w:r>
  </w:p>
  <w:p w14:paraId="271B523A" w14:textId="77777777" w:rsidR="00E56E64" w:rsidRPr="00D239B0" w:rsidRDefault="00E56E64" w:rsidP="00E56E64">
    <w:pPr>
      <w:pStyle w:val="a3"/>
      <w:jc w:val="right"/>
    </w:pPr>
    <w:r w:rsidRPr="00D239B0">
      <w:rPr>
        <w:rFonts w:hint="eastAsia"/>
      </w:rPr>
      <w:t>令和３年４月23日</w:t>
    </w:r>
  </w:p>
  <w:p w14:paraId="5E2E3B6F" w14:textId="77777777" w:rsidR="00E56E64" w:rsidRPr="00D239B0" w:rsidRDefault="00E56E64" w:rsidP="00E56E64">
    <w:pPr>
      <w:pStyle w:val="a3"/>
      <w:jc w:val="right"/>
    </w:pPr>
    <w:r w:rsidRPr="00D239B0">
      <w:rPr>
        <w:rFonts w:hint="eastAsia"/>
      </w:rPr>
      <w:t>令和３年度第１回多治見市地域公共交通会議</w:t>
    </w:r>
  </w:p>
  <w:p w14:paraId="2EAAEC4A" w14:textId="77777777" w:rsidR="00E56E64" w:rsidRDefault="00E56E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64"/>
    <w:rsid w:val="00487011"/>
    <w:rsid w:val="00535D0F"/>
    <w:rsid w:val="005465C7"/>
    <w:rsid w:val="00774373"/>
    <w:rsid w:val="007E7034"/>
    <w:rsid w:val="00853896"/>
    <w:rsid w:val="008D2304"/>
    <w:rsid w:val="00A1134A"/>
    <w:rsid w:val="00A32DD4"/>
    <w:rsid w:val="00AB2138"/>
    <w:rsid w:val="00B81563"/>
    <w:rsid w:val="00DD1ECF"/>
    <w:rsid w:val="00E26B71"/>
    <w:rsid w:val="00E45FDD"/>
    <w:rsid w:val="00E56E64"/>
    <w:rsid w:val="00ED37BB"/>
    <w:rsid w:val="00F4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65F32F"/>
  <w15:docId w15:val="{A4BFBBA6-2E43-47A0-AC9F-21FBE447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E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6E64"/>
  </w:style>
  <w:style w:type="paragraph" w:styleId="a5">
    <w:name w:val="footer"/>
    <w:basedOn w:val="a"/>
    <w:link w:val="a6"/>
    <w:uiPriority w:val="99"/>
    <w:unhideWhenUsed/>
    <w:rsid w:val="00E56E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6E64"/>
  </w:style>
  <w:style w:type="paragraph" w:styleId="a7">
    <w:name w:val="Balloon Text"/>
    <w:basedOn w:val="a"/>
    <w:link w:val="a8"/>
    <w:uiPriority w:val="99"/>
    <w:semiHidden/>
    <w:unhideWhenUsed/>
    <w:rsid w:val="00ED37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37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岩下 拓</dc:creator>
  <cp:lastModifiedBy>Windows ユーザー</cp:lastModifiedBy>
  <cp:revision>2</cp:revision>
  <cp:lastPrinted>2021-04-20T08:55:00Z</cp:lastPrinted>
  <dcterms:created xsi:type="dcterms:W3CDTF">2022-08-01T07:32:00Z</dcterms:created>
  <dcterms:modified xsi:type="dcterms:W3CDTF">2022-08-01T07:32:00Z</dcterms:modified>
</cp:coreProperties>
</file>