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2106" w:rsidRDefault="00B92106" w:rsidP="001A703C">
      <w:pPr>
        <w:jc w:val="center"/>
        <w:rPr>
          <w:rFonts w:ascii="HGPｺﾞｼｯｸM" w:eastAsia="HGPｺﾞｼｯｸM"/>
          <w:sz w:val="48"/>
          <w:szCs w:val="48"/>
        </w:rPr>
      </w:pPr>
    </w:p>
    <w:p w:rsidR="00B92106" w:rsidRDefault="00B92106" w:rsidP="001A703C">
      <w:pPr>
        <w:jc w:val="center"/>
        <w:rPr>
          <w:rFonts w:ascii="HGPｺﾞｼｯｸM" w:eastAsia="HGPｺﾞｼｯｸM"/>
          <w:sz w:val="48"/>
          <w:szCs w:val="48"/>
        </w:rPr>
      </w:pPr>
    </w:p>
    <w:p w:rsidR="00B92106" w:rsidRDefault="00B92106" w:rsidP="001A703C">
      <w:pPr>
        <w:jc w:val="center"/>
        <w:rPr>
          <w:rFonts w:ascii="HGPｺﾞｼｯｸM" w:eastAsia="HGPｺﾞｼｯｸM"/>
          <w:sz w:val="48"/>
          <w:szCs w:val="48"/>
        </w:rPr>
      </w:pPr>
    </w:p>
    <w:p w:rsidR="001A703C" w:rsidRPr="003406ED" w:rsidRDefault="001A703C" w:rsidP="001A703C">
      <w:pPr>
        <w:jc w:val="center"/>
        <w:rPr>
          <w:rFonts w:asciiTheme="minorEastAsia" w:hAnsiTheme="minorEastAsia"/>
          <w:b/>
          <w:sz w:val="48"/>
          <w:szCs w:val="48"/>
        </w:rPr>
      </w:pPr>
      <w:r w:rsidRPr="003406ED">
        <w:rPr>
          <w:rFonts w:asciiTheme="minorEastAsia" w:hAnsiTheme="minorEastAsia" w:hint="eastAsia"/>
          <w:b/>
          <w:sz w:val="48"/>
          <w:szCs w:val="48"/>
        </w:rPr>
        <w:t>仕　　様　　書</w:t>
      </w:r>
    </w:p>
    <w:p w:rsidR="001A703C" w:rsidRPr="003406ED" w:rsidRDefault="001A703C" w:rsidP="001A703C">
      <w:pPr>
        <w:rPr>
          <w:rFonts w:asciiTheme="minorEastAsia" w:hAnsiTheme="minorEastAsia"/>
          <w:b/>
        </w:rPr>
      </w:pPr>
    </w:p>
    <w:p w:rsidR="001A703C" w:rsidRPr="003406ED" w:rsidRDefault="001A703C" w:rsidP="001A703C">
      <w:pPr>
        <w:rPr>
          <w:rFonts w:asciiTheme="minorEastAsia" w:hAnsiTheme="minorEastAsia"/>
          <w:b/>
        </w:rPr>
      </w:pPr>
    </w:p>
    <w:p w:rsidR="001A703C" w:rsidRPr="003406ED" w:rsidRDefault="001A703C" w:rsidP="001A703C">
      <w:pPr>
        <w:rPr>
          <w:rFonts w:asciiTheme="minorEastAsia" w:hAnsiTheme="minorEastAsia"/>
          <w:b/>
        </w:rPr>
      </w:pPr>
    </w:p>
    <w:p w:rsidR="00B92106" w:rsidRPr="003406ED" w:rsidRDefault="00B92106" w:rsidP="001A703C">
      <w:pPr>
        <w:rPr>
          <w:rFonts w:asciiTheme="minorEastAsia" w:hAnsiTheme="minorEastAsia"/>
          <w:b/>
        </w:rPr>
      </w:pPr>
    </w:p>
    <w:p w:rsidR="00B92106" w:rsidRPr="003406ED" w:rsidRDefault="00B92106" w:rsidP="001A703C">
      <w:pPr>
        <w:rPr>
          <w:rFonts w:asciiTheme="minorEastAsia" w:hAnsiTheme="minorEastAsia"/>
          <w:b/>
        </w:rPr>
      </w:pPr>
    </w:p>
    <w:p w:rsidR="00B92106" w:rsidRPr="003406ED" w:rsidRDefault="00B92106" w:rsidP="001A703C">
      <w:pPr>
        <w:rPr>
          <w:rFonts w:asciiTheme="minorEastAsia" w:hAnsiTheme="minorEastAsia"/>
          <w:b/>
        </w:rPr>
      </w:pPr>
    </w:p>
    <w:p w:rsidR="001A703C" w:rsidRPr="003406ED" w:rsidRDefault="001A703C" w:rsidP="001A703C">
      <w:pPr>
        <w:rPr>
          <w:rFonts w:asciiTheme="minorEastAsia" w:hAnsiTheme="minorEastAsia"/>
          <w:b/>
        </w:rPr>
      </w:pPr>
    </w:p>
    <w:p w:rsidR="001A703C" w:rsidRPr="003406ED" w:rsidRDefault="00C47969" w:rsidP="001B7A39">
      <w:pPr>
        <w:ind w:firstLineChars="400" w:firstLine="1285"/>
        <w:rPr>
          <w:rFonts w:asciiTheme="minorEastAsia" w:hAnsiTheme="minorEastAsia"/>
          <w:b/>
          <w:sz w:val="32"/>
        </w:rPr>
      </w:pPr>
      <w:r>
        <w:rPr>
          <w:rFonts w:asciiTheme="minorEastAsia" w:hAnsiTheme="minorEastAsia" w:hint="eastAsia"/>
          <w:b/>
          <w:sz w:val="32"/>
        </w:rPr>
        <w:t>事業番号　消総購　第</w:t>
      </w:r>
      <w:r w:rsidR="00FC40AE">
        <w:rPr>
          <w:rFonts w:asciiTheme="minorEastAsia" w:hAnsiTheme="minorEastAsia" w:hint="eastAsia"/>
          <w:b/>
          <w:sz w:val="32"/>
        </w:rPr>
        <w:t>７</w:t>
      </w:r>
      <w:r w:rsidR="001A703C" w:rsidRPr="003406ED">
        <w:rPr>
          <w:rFonts w:asciiTheme="minorEastAsia" w:hAnsiTheme="minorEastAsia" w:hint="eastAsia"/>
          <w:b/>
          <w:sz w:val="32"/>
        </w:rPr>
        <w:t>号</w:t>
      </w:r>
    </w:p>
    <w:p w:rsidR="001A703C" w:rsidRPr="003406ED" w:rsidRDefault="001A703C" w:rsidP="00B92106">
      <w:pPr>
        <w:ind w:firstLineChars="400" w:firstLine="1285"/>
        <w:rPr>
          <w:rFonts w:asciiTheme="minorEastAsia" w:hAnsiTheme="minorEastAsia"/>
          <w:b/>
          <w:sz w:val="32"/>
        </w:rPr>
      </w:pPr>
      <w:r w:rsidRPr="003406ED">
        <w:rPr>
          <w:rFonts w:asciiTheme="minorEastAsia" w:hAnsiTheme="minorEastAsia" w:hint="eastAsia"/>
          <w:b/>
          <w:sz w:val="32"/>
        </w:rPr>
        <w:t xml:space="preserve">事業名　　</w:t>
      </w:r>
      <w:r w:rsidR="00FC6F99" w:rsidRPr="003406ED">
        <w:rPr>
          <w:rFonts w:asciiTheme="minorEastAsia" w:hAnsiTheme="minorEastAsia" w:hint="eastAsia"/>
          <w:b/>
          <w:sz w:val="32"/>
        </w:rPr>
        <w:t>空気ボンベ</w:t>
      </w:r>
      <w:r w:rsidRPr="003406ED">
        <w:rPr>
          <w:rFonts w:asciiTheme="minorEastAsia" w:hAnsiTheme="minorEastAsia" w:hint="eastAsia"/>
          <w:b/>
          <w:sz w:val="32"/>
        </w:rPr>
        <w:t>購入事業</w:t>
      </w:r>
    </w:p>
    <w:p w:rsidR="001A703C" w:rsidRPr="003406ED" w:rsidRDefault="001A703C" w:rsidP="001A703C">
      <w:pPr>
        <w:rPr>
          <w:rFonts w:asciiTheme="minorEastAsia" w:hAnsiTheme="minorEastAsia"/>
          <w:b/>
        </w:rPr>
      </w:pPr>
    </w:p>
    <w:p w:rsidR="001A703C" w:rsidRPr="003406ED" w:rsidRDefault="001A703C" w:rsidP="001A703C">
      <w:pPr>
        <w:rPr>
          <w:rFonts w:asciiTheme="minorEastAsia" w:hAnsiTheme="minorEastAsia"/>
          <w:b/>
        </w:rPr>
      </w:pPr>
    </w:p>
    <w:p w:rsidR="001A703C" w:rsidRPr="003406ED" w:rsidRDefault="001A703C" w:rsidP="001A703C">
      <w:pPr>
        <w:rPr>
          <w:rFonts w:asciiTheme="minorEastAsia" w:hAnsiTheme="minorEastAsia"/>
          <w:b/>
        </w:rPr>
      </w:pPr>
    </w:p>
    <w:p w:rsidR="001A703C" w:rsidRPr="003406ED" w:rsidRDefault="001A703C" w:rsidP="001A703C">
      <w:pPr>
        <w:rPr>
          <w:rFonts w:asciiTheme="minorEastAsia" w:hAnsiTheme="minorEastAsia"/>
          <w:b/>
        </w:rPr>
      </w:pPr>
    </w:p>
    <w:p w:rsidR="001A703C" w:rsidRPr="003406ED" w:rsidRDefault="001A703C" w:rsidP="001A703C">
      <w:pPr>
        <w:rPr>
          <w:rFonts w:asciiTheme="minorEastAsia" w:hAnsiTheme="minorEastAsia"/>
          <w:b/>
        </w:rPr>
      </w:pPr>
    </w:p>
    <w:p w:rsidR="001A703C" w:rsidRPr="003406ED" w:rsidRDefault="001A703C" w:rsidP="001A703C">
      <w:pPr>
        <w:rPr>
          <w:rFonts w:asciiTheme="minorEastAsia" w:hAnsiTheme="minorEastAsia"/>
          <w:b/>
        </w:rPr>
      </w:pPr>
    </w:p>
    <w:p w:rsidR="001A703C" w:rsidRPr="003406ED" w:rsidRDefault="001A703C" w:rsidP="001A703C">
      <w:pPr>
        <w:rPr>
          <w:rFonts w:asciiTheme="minorEastAsia" w:hAnsiTheme="minorEastAsia"/>
          <w:b/>
        </w:rPr>
      </w:pPr>
    </w:p>
    <w:p w:rsidR="001A703C" w:rsidRPr="003406ED" w:rsidRDefault="001A703C" w:rsidP="001A703C">
      <w:pPr>
        <w:rPr>
          <w:rFonts w:asciiTheme="minorEastAsia" w:hAnsiTheme="minorEastAsia"/>
          <w:b/>
        </w:rPr>
      </w:pPr>
    </w:p>
    <w:p w:rsidR="001A703C" w:rsidRPr="003406ED" w:rsidRDefault="001A703C" w:rsidP="001A703C">
      <w:pPr>
        <w:rPr>
          <w:rFonts w:asciiTheme="minorEastAsia" w:hAnsiTheme="minorEastAsia"/>
          <w:b/>
        </w:rPr>
      </w:pPr>
    </w:p>
    <w:p w:rsidR="001A703C" w:rsidRPr="003406ED" w:rsidRDefault="001A703C" w:rsidP="001A703C">
      <w:pPr>
        <w:rPr>
          <w:rFonts w:asciiTheme="minorEastAsia" w:hAnsiTheme="minorEastAsia"/>
          <w:b/>
        </w:rPr>
      </w:pPr>
    </w:p>
    <w:p w:rsidR="001A703C" w:rsidRPr="003406ED" w:rsidRDefault="00F87A27" w:rsidP="00B92106">
      <w:pPr>
        <w:jc w:val="center"/>
        <w:rPr>
          <w:rFonts w:asciiTheme="minorEastAsia" w:hAnsiTheme="minorEastAsia"/>
          <w:b/>
          <w:sz w:val="32"/>
        </w:rPr>
      </w:pPr>
      <w:r>
        <w:rPr>
          <w:rFonts w:asciiTheme="minorEastAsia" w:hAnsiTheme="minorEastAsia" w:hint="eastAsia"/>
          <w:b/>
          <w:sz w:val="32"/>
        </w:rPr>
        <w:t>令和７</w:t>
      </w:r>
      <w:r w:rsidR="001A703C" w:rsidRPr="003406ED">
        <w:rPr>
          <w:rFonts w:asciiTheme="minorEastAsia" w:hAnsiTheme="minorEastAsia" w:hint="eastAsia"/>
          <w:b/>
          <w:sz w:val="32"/>
        </w:rPr>
        <w:t>年度</w:t>
      </w:r>
    </w:p>
    <w:p w:rsidR="001A703C" w:rsidRDefault="001A703C" w:rsidP="00B92106">
      <w:pPr>
        <w:jc w:val="center"/>
        <w:rPr>
          <w:rFonts w:asciiTheme="minorEastAsia" w:hAnsiTheme="minorEastAsia"/>
          <w:b/>
          <w:sz w:val="32"/>
        </w:rPr>
      </w:pPr>
      <w:r w:rsidRPr="003406ED">
        <w:rPr>
          <w:rFonts w:asciiTheme="minorEastAsia" w:hAnsiTheme="minorEastAsia" w:hint="eastAsia"/>
          <w:b/>
          <w:sz w:val="32"/>
        </w:rPr>
        <w:t>多治見市消防本部</w:t>
      </w:r>
    </w:p>
    <w:p w:rsidR="001B7A39" w:rsidRDefault="001B7A39" w:rsidP="00B92106">
      <w:pPr>
        <w:jc w:val="center"/>
        <w:rPr>
          <w:rFonts w:asciiTheme="minorEastAsia" w:hAnsiTheme="minorEastAsia"/>
          <w:b/>
          <w:sz w:val="32"/>
        </w:rPr>
      </w:pPr>
    </w:p>
    <w:p w:rsidR="001B7A39" w:rsidRDefault="001B7A39" w:rsidP="00B92106">
      <w:pPr>
        <w:jc w:val="center"/>
        <w:rPr>
          <w:rFonts w:asciiTheme="minorEastAsia" w:hAnsiTheme="minorEastAsia"/>
          <w:b/>
        </w:rPr>
      </w:pPr>
    </w:p>
    <w:p w:rsidR="002D7C13" w:rsidRPr="002D7C13" w:rsidRDefault="002D7C13" w:rsidP="00B92106">
      <w:pPr>
        <w:jc w:val="center"/>
        <w:rPr>
          <w:rFonts w:asciiTheme="minorEastAsia" w:hAnsiTheme="minorEastAsia"/>
          <w:b/>
        </w:rPr>
      </w:pPr>
    </w:p>
    <w:p w:rsidR="001A703C" w:rsidRPr="003406ED" w:rsidRDefault="00723F28" w:rsidP="00B92106">
      <w:pPr>
        <w:jc w:val="center"/>
        <w:rPr>
          <w:rFonts w:asciiTheme="minorEastAsia" w:hAnsiTheme="minorEastAsia"/>
          <w:b/>
          <w:sz w:val="28"/>
        </w:rPr>
      </w:pPr>
      <w:r w:rsidRPr="003406ED">
        <w:rPr>
          <w:rFonts w:asciiTheme="minorEastAsia" w:hAnsiTheme="minorEastAsia" w:hint="eastAsia"/>
          <w:b/>
          <w:sz w:val="28"/>
        </w:rPr>
        <w:lastRenderedPageBreak/>
        <w:t>空気ボンベ購入</w:t>
      </w:r>
      <w:r w:rsidR="001A703C" w:rsidRPr="003406ED">
        <w:rPr>
          <w:rFonts w:asciiTheme="minorEastAsia" w:hAnsiTheme="minorEastAsia" w:hint="eastAsia"/>
          <w:b/>
          <w:sz w:val="28"/>
        </w:rPr>
        <w:t>仕様書</w:t>
      </w:r>
    </w:p>
    <w:p w:rsidR="004F4A37" w:rsidRPr="003406ED" w:rsidRDefault="004F4A37" w:rsidP="00B92106">
      <w:pPr>
        <w:jc w:val="right"/>
        <w:rPr>
          <w:rFonts w:asciiTheme="minorEastAsia" w:hAnsiTheme="minorEastAsia"/>
          <w:sz w:val="24"/>
        </w:rPr>
      </w:pPr>
    </w:p>
    <w:p w:rsidR="001A703C" w:rsidRPr="003406ED" w:rsidRDefault="001A703C" w:rsidP="00B92106">
      <w:pPr>
        <w:jc w:val="right"/>
        <w:rPr>
          <w:rFonts w:asciiTheme="minorEastAsia" w:hAnsiTheme="minorEastAsia"/>
        </w:rPr>
      </w:pPr>
      <w:r w:rsidRPr="003406ED">
        <w:rPr>
          <w:rFonts w:asciiTheme="minorEastAsia" w:hAnsiTheme="minorEastAsia" w:hint="eastAsia"/>
          <w:sz w:val="24"/>
        </w:rPr>
        <w:t>多治見市消防本部</w:t>
      </w:r>
    </w:p>
    <w:p w:rsidR="001A703C" w:rsidRPr="003406ED" w:rsidRDefault="001A703C" w:rsidP="001A703C">
      <w:pPr>
        <w:rPr>
          <w:rFonts w:asciiTheme="minorEastAsia" w:hAnsiTheme="minorEastAsia"/>
        </w:rPr>
      </w:pPr>
    </w:p>
    <w:p w:rsidR="00723F28" w:rsidRPr="003406ED" w:rsidRDefault="00723F28" w:rsidP="00723F28">
      <w:pPr>
        <w:jc w:val="center"/>
        <w:rPr>
          <w:rFonts w:asciiTheme="minorEastAsia" w:hAnsiTheme="minorEastAsia"/>
        </w:rPr>
      </w:pPr>
      <w:r w:rsidRPr="003406ED">
        <w:rPr>
          <w:rFonts w:asciiTheme="minorEastAsia" w:hAnsiTheme="minorEastAsia" w:hint="eastAsia"/>
        </w:rPr>
        <w:t>空気ボンベの購入にあたり、仕様を下記のとおりとする。</w:t>
      </w:r>
    </w:p>
    <w:p w:rsidR="00723F28" w:rsidRPr="003406ED" w:rsidRDefault="00723F28" w:rsidP="00723F28">
      <w:pPr>
        <w:jc w:val="center"/>
        <w:rPr>
          <w:rFonts w:asciiTheme="minorEastAsia" w:hAnsiTheme="minorEastAsia"/>
        </w:rPr>
      </w:pPr>
    </w:p>
    <w:p w:rsidR="00723F28" w:rsidRPr="003406ED" w:rsidRDefault="00723F28" w:rsidP="00723F28">
      <w:pPr>
        <w:rPr>
          <w:rFonts w:asciiTheme="minorEastAsia" w:hAnsiTheme="minorEastAsia" w:cs="Times New Roman"/>
          <w:kern w:val="1"/>
          <w:szCs w:val="24"/>
        </w:rPr>
      </w:pPr>
      <w:r w:rsidRPr="003406ED">
        <w:rPr>
          <w:rFonts w:asciiTheme="minorEastAsia" w:hAnsiTheme="minorEastAsia" w:cs="ＭＳ 明朝"/>
          <w:kern w:val="1"/>
          <w:szCs w:val="24"/>
        </w:rPr>
        <w:t>１　事業名</w:t>
      </w:r>
    </w:p>
    <w:p w:rsidR="00723F28" w:rsidRPr="003406ED" w:rsidRDefault="00723F28" w:rsidP="00723F28">
      <w:pPr>
        <w:autoSpaceDE w:val="0"/>
        <w:autoSpaceDN w:val="0"/>
        <w:adjustRightInd w:val="0"/>
        <w:ind w:firstLineChars="200" w:firstLine="460"/>
        <w:jc w:val="left"/>
        <w:rPr>
          <w:rFonts w:asciiTheme="minorEastAsia" w:hAnsiTheme="minorEastAsia" w:cs="ＭＳ"/>
          <w:color w:val="000000"/>
          <w:kern w:val="0"/>
          <w:sz w:val="23"/>
          <w:szCs w:val="23"/>
        </w:rPr>
      </w:pPr>
      <w:r w:rsidRPr="003406ED">
        <w:rPr>
          <w:rFonts w:asciiTheme="minorEastAsia" w:hAnsiTheme="minorEastAsia" w:cs="ＭＳ 明朝" w:hint="eastAsia"/>
          <w:color w:val="000000"/>
          <w:kern w:val="0"/>
          <w:sz w:val="23"/>
          <w:szCs w:val="23"/>
        </w:rPr>
        <w:t>消総</w:t>
      </w:r>
      <w:r w:rsidRPr="003406ED">
        <w:rPr>
          <w:rFonts w:asciiTheme="minorEastAsia" w:hAnsiTheme="minorEastAsia" w:cs="ＭＳ 明朝"/>
          <w:color w:val="000000"/>
          <w:kern w:val="0"/>
          <w:sz w:val="23"/>
          <w:szCs w:val="23"/>
        </w:rPr>
        <w:t>購 第</w:t>
      </w:r>
      <w:r w:rsidR="00FC40AE">
        <w:rPr>
          <w:rFonts w:asciiTheme="minorEastAsia" w:hAnsiTheme="minorEastAsia" w:cs="ＭＳ 明朝" w:hint="eastAsia"/>
          <w:kern w:val="0"/>
          <w:sz w:val="23"/>
          <w:szCs w:val="23"/>
        </w:rPr>
        <w:t>７</w:t>
      </w:r>
      <w:bookmarkStart w:id="0" w:name="_GoBack"/>
      <w:bookmarkEnd w:id="0"/>
      <w:r w:rsidRPr="003406ED">
        <w:rPr>
          <w:rFonts w:asciiTheme="minorEastAsia" w:hAnsiTheme="minorEastAsia" w:cs="ＭＳ 明朝"/>
          <w:color w:val="000000"/>
          <w:kern w:val="0"/>
          <w:sz w:val="23"/>
          <w:szCs w:val="23"/>
        </w:rPr>
        <w:t xml:space="preserve">号　</w:t>
      </w:r>
      <w:r w:rsidRPr="003406ED">
        <w:rPr>
          <w:rFonts w:asciiTheme="minorEastAsia" w:hAnsiTheme="minorEastAsia" w:cs="Times New Roman" w:hint="eastAsia"/>
          <w:kern w:val="1"/>
          <w:sz w:val="23"/>
          <w:szCs w:val="23"/>
        </w:rPr>
        <w:t>空気ボンベ</w:t>
      </w:r>
      <w:r w:rsidRPr="003406ED">
        <w:rPr>
          <w:rFonts w:asciiTheme="minorEastAsia" w:hAnsiTheme="minorEastAsia" w:cs="ＭＳ 明朝"/>
          <w:kern w:val="1"/>
          <w:szCs w:val="24"/>
        </w:rPr>
        <w:t>購入事業</w:t>
      </w:r>
    </w:p>
    <w:p w:rsidR="001A703C" w:rsidRPr="003406ED" w:rsidRDefault="001A703C" w:rsidP="001A703C">
      <w:pPr>
        <w:rPr>
          <w:rFonts w:asciiTheme="minorEastAsia" w:hAnsiTheme="minorEastAsia"/>
        </w:rPr>
      </w:pPr>
    </w:p>
    <w:p w:rsidR="00540088" w:rsidRPr="003406ED" w:rsidRDefault="00723F28" w:rsidP="001A703C">
      <w:pPr>
        <w:rPr>
          <w:rFonts w:asciiTheme="minorEastAsia" w:hAnsiTheme="minorEastAsia"/>
        </w:rPr>
      </w:pPr>
      <w:r w:rsidRPr="003406ED">
        <w:rPr>
          <w:rFonts w:asciiTheme="minorEastAsia" w:hAnsiTheme="minorEastAsia" w:hint="eastAsia"/>
        </w:rPr>
        <w:t>２　規　格</w:t>
      </w:r>
    </w:p>
    <w:p w:rsidR="00723F28" w:rsidRPr="003406ED" w:rsidRDefault="00723F28" w:rsidP="00D62191">
      <w:pPr>
        <w:ind w:leftChars="200" w:left="420" w:firstLine="210"/>
        <w:rPr>
          <w:rFonts w:asciiTheme="minorEastAsia" w:hAnsiTheme="minorEastAsia"/>
        </w:rPr>
      </w:pPr>
      <w:r w:rsidRPr="003406ED">
        <w:rPr>
          <w:rFonts w:asciiTheme="minorEastAsia" w:hAnsiTheme="minorEastAsia" w:hint="eastAsia"/>
        </w:rPr>
        <w:t>高圧ガス保安法等、関係法令の技術上の基準に適合した下記の品質を満たすブルネッカー製730CⅢ</w:t>
      </w:r>
      <w:r w:rsidR="008F0A84" w:rsidRPr="003406ED">
        <w:rPr>
          <w:rFonts w:asciiTheme="minorEastAsia" w:hAnsiTheme="minorEastAsia" w:hint="eastAsia"/>
        </w:rPr>
        <w:t>又は同等以上の空気ボンベ</w:t>
      </w:r>
      <w:r w:rsidRPr="003406ED">
        <w:rPr>
          <w:rFonts w:asciiTheme="minorEastAsia" w:hAnsiTheme="minorEastAsia" w:hint="eastAsia"/>
        </w:rPr>
        <w:t>とする。</w:t>
      </w:r>
    </w:p>
    <w:p w:rsidR="00540088" w:rsidRPr="003406ED" w:rsidRDefault="00540088" w:rsidP="001A703C">
      <w:pPr>
        <w:rPr>
          <w:rFonts w:asciiTheme="minorEastAsia" w:hAnsiTheme="minorEastAsia"/>
        </w:rPr>
      </w:pPr>
    </w:p>
    <w:p w:rsidR="001A703C" w:rsidRPr="003406ED" w:rsidRDefault="00324A3A" w:rsidP="00723F28">
      <w:pPr>
        <w:rPr>
          <w:rFonts w:asciiTheme="minorEastAsia" w:hAnsiTheme="minorEastAsia"/>
        </w:rPr>
      </w:pPr>
      <w:r w:rsidRPr="003406ED">
        <w:rPr>
          <w:rFonts w:asciiTheme="minorEastAsia" w:hAnsiTheme="minorEastAsia" w:hint="eastAsia"/>
        </w:rPr>
        <w:t>３</w:t>
      </w:r>
      <w:r w:rsidR="00723F28" w:rsidRPr="003406ED">
        <w:rPr>
          <w:rFonts w:asciiTheme="minorEastAsia" w:hAnsiTheme="minorEastAsia" w:hint="eastAsia"/>
        </w:rPr>
        <w:t xml:space="preserve">　品　質</w:t>
      </w:r>
    </w:p>
    <w:p w:rsidR="001A703C" w:rsidRPr="003406ED" w:rsidRDefault="005A570D" w:rsidP="002E3549">
      <w:pPr>
        <w:ind w:firstLineChars="100" w:firstLine="210"/>
        <w:rPr>
          <w:rFonts w:asciiTheme="minorEastAsia" w:hAnsiTheme="minorEastAsia"/>
        </w:rPr>
      </w:pPr>
      <w:r w:rsidRPr="003406ED">
        <w:rPr>
          <w:rFonts w:asciiTheme="minorEastAsia" w:hAnsiTheme="minorEastAsia" w:hint="eastAsia"/>
        </w:rPr>
        <w:t xml:space="preserve">（１）充填圧力　　</w:t>
      </w:r>
      <w:r w:rsidR="001A703C" w:rsidRPr="003406ED">
        <w:rPr>
          <w:rFonts w:asciiTheme="minorEastAsia" w:hAnsiTheme="minorEastAsia" w:hint="eastAsia"/>
        </w:rPr>
        <w:t xml:space="preserve"> 29.4ＭＰａ以上</w:t>
      </w:r>
    </w:p>
    <w:p w:rsidR="001A703C" w:rsidRPr="003406ED" w:rsidRDefault="001A703C" w:rsidP="002E3549">
      <w:pPr>
        <w:ind w:firstLineChars="100" w:firstLine="210"/>
        <w:rPr>
          <w:rFonts w:asciiTheme="minorEastAsia" w:hAnsiTheme="minorEastAsia"/>
        </w:rPr>
      </w:pPr>
      <w:r w:rsidRPr="003406ED">
        <w:rPr>
          <w:rFonts w:asciiTheme="minorEastAsia" w:hAnsiTheme="minorEastAsia" w:hint="eastAsia"/>
        </w:rPr>
        <w:t>（２）材</w:t>
      </w:r>
      <w:r w:rsidR="007E3C4C">
        <w:rPr>
          <w:rFonts w:asciiTheme="minorEastAsia" w:hAnsiTheme="minorEastAsia" w:hint="eastAsia"/>
        </w:rPr>
        <w:t xml:space="preserve">　</w:t>
      </w:r>
      <w:r w:rsidRPr="003406ED">
        <w:rPr>
          <w:rFonts w:asciiTheme="minorEastAsia" w:hAnsiTheme="minorEastAsia" w:hint="eastAsia"/>
        </w:rPr>
        <w:t xml:space="preserve">質　　　</w:t>
      </w:r>
      <w:r w:rsidR="007E3C4C">
        <w:rPr>
          <w:rFonts w:asciiTheme="minorEastAsia" w:hAnsiTheme="minorEastAsia" w:hint="eastAsia"/>
        </w:rPr>
        <w:t xml:space="preserve"> </w:t>
      </w:r>
      <w:r w:rsidRPr="003406ED">
        <w:rPr>
          <w:rFonts w:asciiTheme="minorEastAsia" w:hAnsiTheme="minorEastAsia" w:hint="eastAsia"/>
        </w:rPr>
        <w:t>カーボン繊維製FRP－アルミニウム合金</w:t>
      </w:r>
    </w:p>
    <w:p w:rsidR="001A703C" w:rsidRPr="003406ED" w:rsidRDefault="001A703C" w:rsidP="00FC6F99">
      <w:pPr>
        <w:ind w:firstLineChars="100" w:firstLine="210"/>
        <w:rPr>
          <w:rFonts w:asciiTheme="minorEastAsia" w:hAnsiTheme="minorEastAsia"/>
        </w:rPr>
      </w:pPr>
      <w:r w:rsidRPr="003406ED">
        <w:rPr>
          <w:rFonts w:asciiTheme="minorEastAsia" w:hAnsiTheme="minorEastAsia" w:hint="eastAsia"/>
        </w:rPr>
        <w:t>（３）容</w:t>
      </w:r>
      <w:r w:rsidR="007E3C4C">
        <w:rPr>
          <w:rFonts w:asciiTheme="minorEastAsia" w:hAnsiTheme="minorEastAsia" w:hint="eastAsia"/>
        </w:rPr>
        <w:t xml:space="preserve">　</w:t>
      </w:r>
      <w:r w:rsidRPr="003406ED">
        <w:rPr>
          <w:rFonts w:asciiTheme="minorEastAsia" w:hAnsiTheme="minorEastAsia" w:hint="eastAsia"/>
        </w:rPr>
        <w:t>量</w:t>
      </w:r>
      <w:r w:rsidR="007E3C4C">
        <w:rPr>
          <w:rFonts w:asciiTheme="minorEastAsia" w:hAnsiTheme="minorEastAsia" w:hint="eastAsia"/>
        </w:rPr>
        <w:t xml:space="preserve">　　　</w:t>
      </w:r>
      <w:r w:rsidR="00FC6F99" w:rsidRPr="003406ED">
        <w:rPr>
          <w:rFonts w:asciiTheme="minorEastAsia" w:hAnsiTheme="minorEastAsia" w:hint="eastAsia"/>
        </w:rPr>
        <w:t xml:space="preserve"> 6.8</w:t>
      </w:r>
      <w:r w:rsidRPr="003406ED">
        <w:rPr>
          <w:rFonts w:asciiTheme="minorEastAsia" w:hAnsiTheme="minorEastAsia" w:hint="eastAsia"/>
        </w:rPr>
        <w:t>㍑以上</w:t>
      </w:r>
    </w:p>
    <w:p w:rsidR="001A703C" w:rsidRPr="003406ED" w:rsidRDefault="00FC6F99" w:rsidP="002E3549">
      <w:pPr>
        <w:ind w:firstLineChars="100" w:firstLine="210"/>
        <w:rPr>
          <w:rFonts w:asciiTheme="minorEastAsia" w:hAnsiTheme="minorEastAsia"/>
        </w:rPr>
      </w:pPr>
      <w:r w:rsidRPr="003406ED">
        <w:rPr>
          <w:rFonts w:asciiTheme="minorEastAsia" w:hAnsiTheme="minorEastAsia" w:hint="eastAsia"/>
        </w:rPr>
        <w:t>（４</w:t>
      </w:r>
      <w:r w:rsidR="001A703C" w:rsidRPr="003406ED">
        <w:rPr>
          <w:rFonts w:asciiTheme="minorEastAsia" w:hAnsiTheme="minorEastAsia" w:hint="eastAsia"/>
        </w:rPr>
        <w:t>）長</w:t>
      </w:r>
      <w:r w:rsidR="007E3C4C">
        <w:rPr>
          <w:rFonts w:asciiTheme="minorEastAsia" w:hAnsiTheme="minorEastAsia" w:hint="eastAsia"/>
        </w:rPr>
        <w:t xml:space="preserve">　</w:t>
      </w:r>
      <w:r w:rsidR="001A703C" w:rsidRPr="003406ED">
        <w:rPr>
          <w:rFonts w:asciiTheme="minorEastAsia" w:hAnsiTheme="minorEastAsia" w:hint="eastAsia"/>
        </w:rPr>
        <w:t>さ</w:t>
      </w:r>
      <w:r w:rsidR="007E3C4C">
        <w:rPr>
          <w:rFonts w:asciiTheme="minorEastAsia" w:hAnsiTheme="minorEastAsia" w:hint="eastAsia"/>
        </w:rPr>
        <w:t xml:space="preserve">　　　</w:t>
      </w:r>
      <w:r w:rsidRPr="003406ED">
        <w:rPr>
          <w:rFonts w:asciiTheme="minorEastAsia" w:hAnsiTheme="minorEastAsia" w:hint="eastAsia"/>
        </w:rPr>
        <w:t xml:space="preserve"> 450</w:t>
      </w:r>
      <w:r w:rsidR="001A703C" w:rsidRPr="003406ED">
        <w:rPr>
          <w:rFonts w:asciiTheme="minorEastAsia" w:hAnsiTheme="minorEastAsia" w:hint="eastAsia"/>
        </w:rPr>
        <w:t>mm（±30mm）</w:t>
      </w:r>
    </w:p>
    <w:p w:rsidR="001A703C" w:rsidRPr="003406ED" w:rsidRDefault="00FC6F99" w:rsidP="002E3549">
      <w:pPr>
        <w:ind w:firstLineChars="100" w:firstLine="210"/>
        <w:rPr>
          <w:rFonts w:asciiTheme="minorEastAsia" w:hAnsiTheme="minorEastAsia"/>
        </w:rPr>
      </w:pPr>
      <w:r w:rsidRPr="003406ED">
        <w:rPr>
          <w:rFonts w:asciiTheme="minorEastAsia" w:hAnsiTheme="minorEastAsia" w:hint="eastAsia"/>
        </w:rPr>
        <w:t>（５</w:t>
      </w:r>
      <w:r w:rsidR="001A703C" w:rsidRPr="003406ED">
        <w:rPr>
          <w:rFonts w:asciiTheme="minorEastAsia" w:hAnsiTheme="minorEastAsia" w:hint="eastAsia"/>
        </w:rPr>
        <w:t>）外</w:t>
      </w:r>
      <w:r w:rsidR="007E3C4C">
        <w:rPr>
          <w:rFonts w:asciiTheme="minorEastAsia" w:hAnsiTheme="minorEastAsia" w:hint="eastAsia"/>
        </w:rPr>
        <w:t xml:space="preserve">　</w:t>
      </w:r>
      <w:r w:rsidR="001A703C" w:rsidRPr="003406ED">
        <w:rPr>
          <w:rFonts w:asciiTheme="minorEastAsia" w:hAnsiTheme="minorEastAsia" w:hint="eastAsia"/>
        </w:rPr>
        <w:t>径</w:t>
      </w:r>
      <w:r w:rsidR="007E3C4C">
        <w:rPr>
          <w:rFonts w:asciiTheme="minorEastAsia" w:hAnsiTheme="minorEastAsia" w:hint="eastAsia"/>
        </w:rPr>
        <w:t xml:space="preserve">　　</w:t>
      </w:r>
      <w:r w:rsidR="001A703C" w:rsidRPr="003406ED">
        <w:rPr>
          <w:rFonts w:asciiTheme="minorEastAsia" w:hAnsiTheme="minorEastAsia" w:hint="eastAsia"/>
        </w:rPr>
        <w:t xml:space="preserve">　</w:t>
      </w:r>
      <w:r w:rsidRPr="003406ED">
        <w:rPr>
          <w:rFonts w:asciiTheme="minorEastAsia" w:hAnsiTheme="minorEastAsia" w:hint="eastAsia"/>
        </w:rPr>
        <w:t xml:space="preserve"> 172</w:t>
      </w:r>
      <w:r w:rsidR="001A703C" w:rsidRPr="003406ED">
        <w:rPr>
          <w:rFonts w:asciiTheme="minorEastAsia" w:hAnsiTheme="minorEastAsia" w:hint="eastAsia"/>
        </w:rPr>
        <w:t>mm（±30mm）</w:t>
      </w:r>
    </w:p>
    <w:p w:rsidR="001A703C" w:rsidRPr="003406ED" w:rsidRDefault="002E3549" w:rsidP="00540088">
      <w:pPr>
        <w:ind w:firstLineChars="100" w:firstLine="210"/>
        <w:rPr>
          <w:rFonts w:asciiTheme="minorEastAsia" w:hAnsiTheme="minorEastAsia"/>
        </w:rPr>
      </w:pPr>
      <w:r w:rsidRPr="003406ED">
        <w:rPr>
          <w:rFonts w:asciiTheme="minorEastAsia" w:hAnsiTheme="minorEastAsia" w:hint="eastAsia"/>
        </w:rPr>
        <w:t>（</w:t>
      </w:r>
      <w:r w:rsidR="00FC6F99" w:rsidRPr="003406ED">
        <w:rPr>
          <w:rFonts w:asciiTheme="minorEastAsia" w:hAnsiTheme="minorEastAsia" w:hint="eastAsia"/>
        </w:rPr>
        <w:t>６</w:t>
      </w:r>
      <w:r w:rsidR="007E3C4C">
        <w:rPr>
          <w:rFonts w:asciiTheme="minorEastAsia" w:hAnsiTheme="minorEastAsia" w:hint="eastAsia"/>
        </w:rPr>
        <w:t xml:space="preserve">）保　</w:t>
      </w:r>
      <w:r w:rsidR="005A570D" w:rsidRPr="003406ED">
        <w:rPr>
          <w:rFonts w:asciiTheme="minorEastAsia" w:hAnsiTheme="minorEastAsia" w:hint="eastAsia"/>
        </w:rPr>
        <w:t xml:space="preserve">護　　</w:t>
      </w:r>
      <w:r w:rsidR="007E3C4C">
        <w:rPr>
          <w:rFonts w:asciiTheme="minorEastAsia" w:hAnsiTheme="minorEastAsia" w:hint="eastAsia"/>
        </w:rPr>
        <w:t xml:space="preserve">　</w:t>
      </w:r>
      <w:r w:rsidR="005A570D" w:rsidRPr="003406ED">
        <w:rPr>
          <w:rFonts w:asciiTheme="minorEastAsia" w:hAnsiTheme="minorEastAsia" w:hint="eastAsia"/>
        </w:rPr>
        <w:t xml:space="preserve"> </w:t>
      </w:r>
      <w:r w:rsidR="00FC00B4">
        <w:rPr>
          <w:rFonts w:asciiTheme="minorEastAsia" w:hAnsiTheme="minorEastAsia" w:hint="eastAsia"/>
        </w:rPr>
        <w:t>空気ボンベ上下</w:t>
      </w:r>
      <w:r w:rsidR="001A703C" w:rsidRPr="003406ED">
        <w:rPr>
          <w:rFonts w:asciiTheme="minorEastAsia" w:hAnsiTheme="minorEastAsia" w:hint="eastAsia"/>
        </w:rPr>
        <w:t>に保護カバーを設置すること</w:t>
      </w:r>
    </w:p>
    <w:p w:rsidR="001A703C" w:rsidRPr="003406ED" w:rsidRDefault="00FC6F99" w:rsidP="002E3549">
      <w:pPr>
        <w:ind w:firstLineChars="100" w:firstLine="210"/>
        <w:rPr>
          <w:rFonts w:asciiTheme="minorEastAsia" w:hAnsiTheme="minorEastAsia"/>
        </w:rPr>
      </w:pPr>
      <w:r w:rsidRPr="003406ED">
        <w:rPr>
          <w:rFonts w:asciiTheme="minorEastAsia" w:hAnsiTheme="minorEastAsia" w:hint="eastAsia"/>
        </w:rPr>
        <w:t>（７</w:t>
      </w:r>
      <w:r w:rsidR="005A570D" w:rsidRPr="003406ED">
        <w:rPr>
          <w:rFonts w:asciiTheme="minorEastAsia" w:hAnsiTheme="minorEastAsia" w:hint="eastAsia"/>
        </w:rPr>
        <w:t xml:space="preserve">）登録番号　　 </w:t>
      </w:r>
      <w:r w:rsidR="00723F28" w:rsidRPr="003406ED">
        <w:rPr>
          <w:rFonts w:asciiTheme="minorEastAsia" w:hAnsiTheme="minorEastAsia" w:hint="eastAsia"/>
        </w:rPr>
        <w:t>多治見市消防本部容器所有登録記号番号</w:t>
      </w:r>
      <w:r w:rsidR="001A703C" w:rsidRPr="003406ED">
        <w:rPr>
          <w:rFonts w:asciiTheme="minorEastAsia" w:hAnsiTheme="minorEastAsia" w:hint="eastAsia"/>
        </w:rPr>
        <w:t>Ｊ１３８と刻印すること</w:t>
      </w:r>
    </w:p>
    <w:p w:rsidR="00FC6F99" w:rsidRPr="003406ED" w:rsidRDefault="00FC6F99" w:rsidP="002E3549">
      <w:pPr>
        <w:ind w:firstLineChars="100" w:firstLine="210"/>
        <w:rPr>
          <w:rFonts w:asciiTheme="minorEastAsia" w:hAnsiTheme="minorEastAsia"/>
        </w:rPr>
      </w:pPr>
      <w:r w:rsidRPr="003406ED">
        <w:rPr>
          <w:rFonts w:asciiTheme="minorEastAsia" w:hAnsiTheme="minorEastAsia" w:hint="eastAsia"/>
        </w:rPr>
        <w:t xml:space="preserve">（８）製造年　　　</w:t>
      </w:r>
      <w:r w:rsidR="007E3C4C">
        <w:rPr>
          <w:rFonts w:asciiTheme="minorEastAsia" w:hAnsiTheme="minorEastAsia" w:hint="eastAsia"/>
        </w:rPr>
        <w:t xml:space="preserve"> </w:t>
      </w:r>
      <w:r w:rsidR="00F87A27">
        <w:rPr>
          <w:rFonts w:asciiTheme="minorEastAsia" w:hAnsiTheme="minorEastAsia" w:hint="eastAsia"/>
        </w:rPr>
        <w:t>2025</w:t>
      </w:r>
      <w:r w:rsidRPr="003406ED">
        <w:rPr>
          <w:rFonts w:asciiTheme="minorEastAsia" w:hAnsiTheme="minorEastAsia" w:hint="eastAsia"/>
        </w:rPr>
        <w:t>年製</w:t>
      </w:r>
    </w:p>
    <w:p w:rsidR="001A703C" w:rsidRPr="003406ED" w:rsidRDefault="001A703C" w:rsidP="001A703C">
      <w:pPr>
        <w:rPr>
          <w:rFonts w:asciiTheme="minorEastAsia" w:hAnsiTheme="minorEastAsia"/>
        </w:rPr>
      </w:pPr>
    </w:p>
    <w:p w:rsidR="00723F28" w:rsidRPr="003406ED" w:rsidRDefault="00723F28" w:rsidP="001A703C">
      <w:pPr>
        <w:rPr>
          <w:rFonts w:asciiTheme="minorEastAsia" w:hAnsiTheme="minorEastAsia"/>
        </w:rPr>
      </w:pPr>
      <w:r w:rsidRPr="003406ED">
        <w:rPr>
          <w:rFonts w:asciiTheme="minorEastAsia" w:hAnsiTheme="minorEastAsia" w:hint="eastAsia"/>
        </w:rPr>
        <w:t>４　数　量</w:t>
      </w:r>
    </w:p>
    <w:p w:rsidR="00723F28" w:rsidRPr="003406ED" w:rsidRDefault="00723F28" w:rsidP="001A703C">
      <w:pPr>
        <w:rPr>
          <w:rFonts w:asciiTheme="minorEastAsia" w:hAnsiTheme="minorEastAsia"/>
        </w:rPr>
      </w:pPr>
      <w:r w:rsidRPr="003406ED">
        <w:rPr>
          <w:rFonts w:asciiTheme="minorEastAsia" w:hAnsiTheme="minorEastAsia" w:hint="eastAsia"/>
        </w:rPr>
        <w:t xml:space="preserve">　　空気ボンベ　730CⅢ　　</w:t>
      </w:r>
      <w:r w:rsidR="00F87A27">
        <w:rPr>
          <w:rFonts w:asciiTheme="minorEastAsia" w:hAnsiTheme="minorEastAsia" w:hint="eastAsia"/>
        </w:rPr>
        <w:t>10</w:t>
      </w:r>
      <w:r w:rsidRPr="003406ED">
        <w:rPr>
          <w:rFonts w:asciiTheme="minorEastAsia" w:hAnsiTheme="minorEastAsia" w:hint="eastAsia"/>
        </w:rPr>
        <w:t>本</w:t>
      </w:r>
    </w:p>
    <w:p w:rsidR="00723F28" w:rsidRPr="003406ED" w:rsidRDefault="00723F28" w:rsidP="001A703C">
      <w:pPr>
        <w:rPr>
          <w:rFonts w:asciiTheme="minorEastAsia" w:hAnsiTheme="minorEastAsia"/>
        </w:rPr>
      </w:pPr>
    </w:p>
    <w:p w:rsidR="001A703C" w:rsidRPr="003406ED" w:rsidRDefault="00723F28" w:rsidP="001A703C">
      <w:pPr>
        <w:rPr>
          <w:rFonts w:asciiTheme="minorEastAsia" w:hAnsiTheme="minorEastAsia"/>
        </w:rPr>
      </w:pPr>
      <w:r w:rsidRPr="003406ED">
        <w:rPr>
          <w:rFonts w:asciiTheme="minorEastAsia" w:hAnsiTheme="minorEastAsia" w:hint="eastAsia"/>
        </w:rPr>
        <w:t xml:space="preserve">５　</w:t>
      </w:r>
      <w:r w:rsidR="001A703C" w:rsidRPr="003406ED">
        <w:rPr>
          <w:rFonts w:asciiTheme="minorEastAsia" w:hAnsiTheme="minorEastAsia" w:hint="eastAsia"/>
        </w:rPr>
        <w:t>納入場所</w:t>
      </w:r>
    </w:p>
    <w:p w:rsidR="001A703C" w:rsidRPr="003406ED" w:rsidRDefault="00723F28" w:rsidP="001A703C">
      <w:pPr>
        <w:rPr>
          <w:rFonts w:asciiTheme="minorEastAsia" w:hAnsiTheme="minorEastAsia"/>
        </w:rPr>
      </w:pPr>
      <w:r w:rsidRPr="003406ED">
        <w:rPr>
          <w:rFonts w:asciiTheme="minorEastAsia" w:hAnsiTheme="minorEastAsia" w:hint="eastAsia"/>
        </w:rPr>
        <w:t xml:space="preserve">　　</w:t>
      </w:r>
      <w:r w:rsidR="001A703C" w:rsidRPr="003406ED">
        <w:rPr>
          <w:rFonts w:asciiTheme="minorEastAsia" w:hAnsiTheme="minorEastAsia" w:hint="eastAsia"/>
        </w:rPr>
        <w:t>多治見市三笠町</w:t>
      </w:r>
      <w:r w:rsidR="00C47969">
        <w:rPr>
          <w:rFonts w:asciiTheme="minorEastAsia" w:hAnsiTheme="minorEastAsia" w:hint="eastAsia"/>
        </w:rPr>
        <w:t>２</w:t>
      </w:r>
      <w:r w:rsidR="001A703C" w:rsidRPr="003406ED">
        <w:rPr>
          <w:rFonts w:asciiTheme="minorEastAsia" w:hAnsiTheme="minorEastAsia" w:hint="eastAsia"/>
        </w:rPr>
        <w:t>丁目</w:t>
      </w:r>
      <w:r w:rsidR="00C47969">
        <w:rPr>
          <w:rFonts w:asciiTheme="minorEastAsia" w:hAnsiTheme="minorEastAsia" w:hint="eastAsia"/>
        </w:rPr>
        <w:t>21</w:t>
      </w:r>
      <w:r w:rsidR="001A703C" w:rsidRPr="003406ED">
        <w:rPr>
          <w:rFonts w:asciiTheme="minorEastAsia" w:hAnsiTheme="minorEastAsia" w:hint="eastAsia"/>
        </w:rPr>
        <w:t>番地　多治見市消防本部</w:t>
      </w:r>
    </w:p>
    <w:p w:rsidR="00CF4D6D" w:rsidRPr="003406ED" w:rsidRDefault="00CF4D6D" w:rsidP="001A703C">
      <w:pPr>
        <w:rPr>
          <w:rFonts w:asciiTheme="minorEastAsia" w:hAnsiTheme="minorEastAsia"/>
        </w:rPr>
      </w:pPr>
    </w:p>
    <w:p w:rsidR="001A703C" w:rsidRPr="003406ED" w:rsidRDefault="00723F28" w:rsidP="001A703C">
      <w:pPr>
        <w:rPr>
          <w:rFonts w:asciiTheme="minorEastAsia" w:hAnsiTheme="minorEastAsia"/>
        </w:rPr>
      </w:pPr>
      <w:r w:rsidRPr="003406ED">
        <w:rPr>
          <w:rFonts w:asciiTheme="minorEastAsia" w:hAnsiTheme="minorEastAsia" w:hint="eastAsia"/>
        </w:rPr>
        <w:t>６</w:t>
      </w:r>
      <w:r w:rsidR="001A703C" w:rsidRPr="003406ED">
        <w:rPr>
          <w:rFonts w:asciiTheme="minorEastAsia" w:hAnsiTheme="minorEastAsia" w:hint="eastAsia"/>
        </w:rPr>
        <w:t xml:space="preserve">　納　期</w:t>
      </w:r>
    </w:p>
    <w:p w:rsidR="001A703C" w:rsidRPr="003406ED" w:rsidRDefault="002F3188" w:rsidP="001A703C">
      <w:pPr>
        <w:rPr>
          <w:rFonts w:asciiTheme="minorEastAsia" w:hAnsiTheme="minorEastAsia"/>
        </w:rPr>
      </w:pPr>
      <w:r w:rsidRPr="003406ED">
        <w:rPr>
          <w:rFonts w:asciiTheme="minorEastAsia" w:hAnsiTheme="minorEastAsia" w:hint="eastAsia"/>
        </w:rPr>
        <w:t xml:space="preserve">　　　契約の日から</w:t>
      </w:r>
      <w:r w:rsidR="00F87A27">
        <w:rPr>
          <w:rFonts w:asciiTheme="minorEastAsia" w:hAnsiTheme="minorEastAsia" w:hint="eastAsia"/>
        </w:rPr>
        <w:t>令和７</w:t>
      </w:r>
      <w:r w:rsidR="00C47969">
        <w:rPr>
          <w:rFonts w:asciiTheme="minorEastAsia" w:hAnsiTheme="minorEastAsia" w:hint="eastAsia"/>
        </w:rPr>
        <w:t>年</w:t>
      </w:r>
      <w:r w:rsidR="00F87A27">
        <w:rPr>
          <w:rFonts w:asciiTheme="minorEastAsia" w:hAnsiTheme="minorEastAsia" w:hint="eastAsia"/>
        </w:rPr>
        <w:t>11</w:t>
      </w:r>
      <w:r w:rsidR="00C47969">
        <w:rPr>
          <w:rFonts w:asciiTheme="minorEastAsia" w:hAnsiTheme="minorEastAsia" w:hint="eastAsia"/>
        </w:rPr>
        <w:t>月</w:t>
      </w:r>
      <w:r w:rsidR="00F87A27">
        <w:rPr>
          <w:rFonts w:asciiTheme="minorEastAsia" w:hAnsiTheme="minorEastAsia" w:hint="eastAsia"/>
        </w:rPr>
        <w:t>30</w:t>
      </w:r>
      <w:r w:rsidR="00FC6F99" w:rsidRPr="003406ED">
        <w:rPr>
          <w:rFonts w:asciiTheme="minorEastAsia" w:hAnsiTheme="minorEastAsia" w:hint="eastAsia"/>
        </w:rPr>
        <w:t>日</w:t>
      </w:r>
      <w:r w:rsidR="0064104A">
        <w:rPr>
          <w:rFonts w:asciiTheme="minorEastAsia" w:hAnsiTheme="minorEastAsia" w:hint="eastAsia"/>
        </w:rPr>
        <w:t>まで</w:t>
      </w:r>
    </w:p>
    <w:p w:rsidR="00723F28" w:rsidRPr="003406ED" w:rsidRDefault="00723F28" w:rsidP="001A703C">
      <w:pPr>
        <w:rPr>
          <w:rFonts w:asciiTheme="minorEastAsia" w:hAnsiTheme="minorEastAsia"/>
        </w:rPr>
      </w:pPr>
    </w:p>
    <w:p w:rsidR="001A703C" w:rsidRPr="003406ED" w:rsidRDefault="00723F28" w:rsidP="001A703C">
      <w:pPr>
        <w:rPr>
          <w:rFonts w:asciiTheme="minorEastAsia" w:hAnsiTheme="minorEastAsia"/>
        </w:rPr>
      </w:pPr>
      <w:r w:rsidRPr="003406ED">
        <w:rPr>
          <w:rFonts w:asciiTheme="minorEastAsia" w:hAnsiTheme="minorEastAsia" w:hint="eastAsia"/>
        </w:rPr>
        <w:t>７</w:t>
      </w:r>
      <w:r w:rsidR="001A703C" w:rsidRPr="003406ED">
        <w:rPr>
          <w:rFonts w:asciiTheme="minorEastAsia" w:hAnsiTheme="minorEastAsia" w:hint="eastAsia"/>
        </w:rPr>
        <w:t xml:space="preserve">　その他</w:t>
      </w:r>
    </w:p>
    <w:p w:rsidR="00324A3A" w:rsidRDefault="00324A3A" w:rsidP="00324A3A">
      <w:pPr>
        <w:ind w:leftChars="100" w:left="630" w:hangingChars="200" w:hanging="420"/>
        <w:rPr>
          <w:rFonts w:asciiTheme="minorEastAsia" w:hAnsiTheme="minorEastAsia" w:cs="ＭＳ 明朝"/>
          <w:kern w:val="1"/>
          <w:szCs w:val="24"/>
        </w:rPr>
      </w:pPr>
      <w:r w:rsidRPr="003406ED">
        <w:rPr>
          <w:rFonts w:asciiTheme="minorEastAsia" w:hAnsiTheme="minorEastAsia" w:hint="eastAsia"/>
        </w:rPr>
        <w:t xml:space="preserve">１　</w:t>
      </w:r>
      <w:r w:rsidR="00844EBC">
        <w:rPr>
          <w:rFonts w:asciiTheme="minorEastAsia" w:hAnsiTheme="minorEastAsia" w:cs="ＭＳ 明朝" w:hint="eastAsia"/>
        </w:rPr>
        <w:t>本仕様書に明記する品名と異なる場合は、</w:t>
      </w:r>
      <w:r w:rsidRPr="003406ED">
        <w:rPr>
          <w:rFonts w:asciiTheme="minorEastAsia" w:hAnsiTheme="minorEastAsia" w:cs="ＭＳ 明朝" w:hint="eastAsia"/>
        </w:rPr>
        <w:t>同等以上のものとし社名、形式、性能等がわかる書類を持参し、</w:t>
      </w:r>
      <w:r w:rsidR="00F87A27">
        <w:rPr>
          <w:rFonts w:asciiTheme="minorEastAsia" w:hAnsiTheme="minorEastAsia" w:cs="ＭＳ 明朝" w:hint="eastAsia"/>
        </w:rPr>
        <w:t>令和７</w:t>
      </w:r>
      <w:r w:rsidR="00DE3405">
        <w:rPr>
          <w:rFonts w:asciiTheme="minorEastAsia" w:hAnsiTheme="minorEastAsia" w:cs="ＭＳ 明朝" w:hint="eastAsia"/>
        </w:rPr>
        <w:t>年４月30日</w:t>
      </w:r>
      <w:r w:rsidRPr="003406ED">
        <w:rPr>
          <w:rFonts w:asciiTheme="minorEastAsia" w:hAnsiTheme="minorEastAsia" w:cs="ＭＳ 明朝"/>
          <w:kern w:val="1"/>
          <w:szCs w:val="24"/>
        </w:rPr>
        <w:t>までに、消防本部</w:t>
      </w:r>
      <w:r w:rsidRPr="003406ED">
        <w:rPr>
          <w:rFonts w:asciiTheme="minorEastAsia" w:hAnsiTheme="minorEastAsia" w:cs="ＭＳ 明朝" w:hint="eastAsia"/>
          <w:kern w:val="1"/>
          <w:szCs w:val="24"/>
        </w:rPr>
        <w:t>消防総務</w:t>
      </w:r>
      <w:r w:rsidR="00844EBC">
        <w:rPr>
          <w:rFonts w:asciiTheme="minorEastAsia" w:hAnsiTheme="minorEastAsia" w:cs="ＭＳ 明朝"/>
          <w:kern w:val="1"/>
          <w:szCs w:val="24"/>
        </w:rPr>
        <w:t>課</w:t>
      </w:r>
      <w:r w:rsidR="00844EBC">
        <w:rPr>
          <w:rFonts w:asciiTheme="minorEastAsia" w:hAnsiTheme="minorEastAsia" w:cs="ＭＳ 明朝" w:hint="eastAsia"/>
          <w:kern w:val="1"/>
          <w:szCs w:val="24"/>
        </w:rPr>
        <w:t>と協議すること。</w:t>
      </w:r>
    </w:p>
    <w:p w:rsidR="002D7C13" w:rsidRPr="003406ED" w:rsidRDefault="002D7C13" w:rsidP="00324A3A">
      <w:pPr>
        <w:ind w:leftChars="100" w:left="630" w:hangingChars="200" w:hanging="420"/>
        <w:rPr>
          <w:rFonts w:asciiTheme="minorEastAsia" w:hAnsiTheme="minorEastAsia" w:cs="Times New Roman"/>
          <w:kern w:val="1"/>
          <w:szCs w:val="24"/>
        </w:rPr>
      </w:pPr>
    </w:p>
    <w:p w:rsidR="001A703C" w:rsidRPr="003406ED" w:rsidRDefault="008F0A84" w:rsidP="002E3549">
      <w:pPr>
        <w:ind w:firstLineChars="100" w:firstLine="210"/>
        <w:rPr>
          <w:rFonts w:asciiTheme="minorEastAsia" w:hAnsiTheme="minorEastAsia"/>
        </w:rPr>
      </w:pPr>
      <w:r w:rsidRPr="003406ED">
        <w:rPr>
          <w:rFonts w:asciiTheme="minorEastAsia" w:hAnsiTheme="minorEastAsia" w:hint="eastAsia"/>
        </w:rPr>
        <w:lastRenderedPageBreak/>
        <w:t>２</w:t>
      </w:r>
      <w:r w:rsidR="002E3549" w:rsidRPr="003406ED">
        <w:rPr>
          <w:rFonts w:asciiTheme="minorEastAsia" w:hAnsiTheme="minorEastAsia" w:hint="eastAsia"/>
        </w:rPr>
        <w:t xml:space="preserve">　</w:t>
      </w:r>
      <w:r w:rsidR="001A703C" w:rsidRPr="003406ED">
        <w:rPr>
          <w:rFonts w:asciiTheme="minorEastAsia" w:hAnsiTheme="minorEastAsia" w:hint="eastAsia"/>
        </w:rPr>
        <w:t>仕様書等、不明な点については消防本部</w:t>
      </w:r>
      <w:r w:rsidR="00FC6F99" w:rsidRPr="003406ED">
        <w:rPr>
          <w:rFonts w:asciiTheme="minorEastAsia" w:hAnsiTheme="minorEastAsia" w:hint="eastAsia"/>
        </w:rPr>
        <w:t>消防総務課</w:t>
      </w:r>
      <w:r w:rsidR="001A703C" w:rsidRPr="003406ED">
        <w:rPr>
          <w:rFonts w:asciiTheme="minorEastAsia" w:hAnsiTheme="minorEastAsia" w:hint="eastAsia"/>
        </w:rPr>
        <w:t>と協議すること。</w:t>
      </w:r>
    </w:p>
    <w:p w:rsidR="00FC00B4" w:rsidRDefault="008F0A84" w:rsidP="00FC6F99">
      <w:pPr>
        <w:ind w:firstLineChars="100" w:firstLine="210"/>
        <w:rPr>
          <w:rFonts w:asciiTheme="minorEastAsia" w:hAnsiTheme="minorEastAsia"/>
        </w:rPr>
      </w:pPr>
      <w:r w:rsidRPr="003406ED">
        <w:rPr>
          <w:rFonts w:asciiTheme="minorEastAsia" w:hAnsiTheme="minorEastAsia" w:hint="eastAsia"/>
        </w:rPr>
        <w:t>３</w:t>
      </w:r>
      <w:r w:rsidR="002E3549" w:rsidRPr="003406ED">
        <w:rPr>
          <w:rFonts w:asciiTheme="minorEastAsia" w:hAnsiTheme="minorEastAsia" w:hint="eastAsia"/>
        </w:rPr>
        <w:t xml:space="preserve">　</w:t>
      </w:r>
      <w:r w:rsidR="00FC00B4">
        <w:rPr>
          <w:rFonts w:asciiTheme="minorEastAsia" w:hAnsiTheme="minorEastAsia" w:hint="eastAsia"/>
        </w:rPr>
        <w:t>事業全般にわたって</w:t>
      </w:r>
      <w:r w:rsidR="001A703C" w:rsidRPr="003406ED">
        <w:rPr>
          <w:rFonts w:asciiTheme="minorEastAsia" w:hAnsiTheme="minorEastAsia" w:hint="eastAsia"/>
        </w:rPr>
        <w:t>アイドリングストップによる自動車排気ガスの低減、省エネル</w:t>
      </w:r>
      <w:r w:rsidR="00FC00B4">
        <w:rPr>
          <w:rFonts w:asciiTheme="minorEastAsia" w:hAnsiTheme="minorEastAsia" w:hint="eastAsia"/>
        </w:rPr>
        <w:t xml:space="preserve">　　</w:t>
      </w:r>
    </w:p>
    <w:p w:rsidR="001A703C" w:rsidRPr="003406ED" w:rsidRDefault="00FC00B4" w:rsidP="00FC00B4">
      <w:pPr>
        <w:ind w:firstLineChars="200" w:firstLine="420"/>
        <w:rPr>
          <w:rFonts w:asciiTheme="minorEastAsia" w:hAnsiTheme="minorEastAsia"/>
        </w:rPr>
      </w:pPr>
      <w:r>
        <w:rPr>
          <w:rFonts w:asciiTheme="minorEastAsia" w:hAnsiTheme="minorEastAsia" w:hint="eastAsia"/>
        </w:rPr>
        <w:t xml:space="preserve">　</w:t>
      </w:r>
      <w:r w:rsidR="001A703C" w:rsidRPr="003406ED">
        <w:rPr>
          <w:rFonts w:asciiTheme="minorEastAsia" w:hAnsiTheme="minorEastAsia" w:hint="eastAsia"/>
        </w:rPr>
        <w:t>ギーなど地球温暖防止に努めること。</w:t>
      </w:r>
    </w:p>
    <w:p w:rsidR="001A703C" w:rsidRPr="003406ED" w:rsidRDefault="008F0A84" w:rsidP="002E3549">
      <w:pPr>
        <w:ind w:firstLineChars="100" w:firstLine="210"/>
        <w:rPr>
          <w:rFonts w:asciiTheme="minorEastAsia" w:hAnsiTheme="minorEastAsia"/>
        </w:rPr>
      </w:pPr>
      <w:r w:rsidRPr="003406ED">
        <w:rPr>
          <w:rFonts w:asciiTheme="minorEastAsia" w:hAnsiTheme="minorEastAsia" w:hint="eastAsia"/>
        </w:rPr>
        <w:t>４</w:t>
      </w:r>
      <w:r w:rsidR="002E3549" w:rsidRPr="003406ED">
        <w:rPr>
          <w:rFonts w:asciiTheme="minorEastAsia" w:hAnsiTheme="minorEastAsia" w:hint="eastAsia"/>
        </w:rPr>
        <w:t xml:space="preserve">　</w:t>
      </w:r>
      <w:r w:rsidR="001A703C" w:rsidRPr="003406ED">
        <w:rPr>
          <w:rFonts w:asciiTheme="minorEastAsia" w:hAnsiTheme="minorEastAsia" w:hint="eastAsia"/>
        </w:rPr>
        <w:t>納入の際に使用したダンボール等は持ち帰り適正に処理すること。</w:t>
      </w:r>
    </w:p>
    <w:p w:rsidR="002E3549" w:rsidRPr="003406ED" w:rsidRDefault="008F0A84" w:rsidP="002E3549">
      <w:pPr>
        <w:ind w:firstLineChars="100" w:firstLine="210"/>
        <w:rPr>
          <w:rFonts w:asciiTheme="minorEastAsia" w:hAnsiTheme="minorEastAsia"/>
        </w:rPr>
      </w:pPr>
      <w:r w:rsidRPr="003406ED">
        <w:rPr>
          <w:rFonts w:asciiTheme="minorEastAsia" w:hAnsiTheme="minorEastAsia" w:hint="eastAsia"/>
        </w:rPr>
        <w:t>５</w:t>
      </w:r>
      <w:r w:rsidR="002E3549" w:rsidRPr="003406ED">
        <w:rPr>
          <w:rFonts w:asciiTheme="minorEastAsia" w:hAnsiTheme="minorEastAsia" w:hint="eastAsia"/>
        </w:rPr>
        <w:t xml:space="preserve">　</w:t>
      </w:r>
      <w:r w:rsidR="001A703C" w:rsidRPr="003406ED">
        <w:rPr>
          <w:rFonts w:asciiTheme="minorEastAsia" w:hAnsiTheme="minorEastAsia" w:hint="eastAsia"/>
        </w:rPr>
        <w:t>妨害又は不当要求に対する通報義務</w:t>
      </w:r>
    </w:p>
    <w:p w:rsidR="00526F78" w:rsidRPr="00BE52B3" w:rsidRDefault="00BC372A" w:rsidP="00526F78">
      <w:pPr>
        <w:ind w:leftChars="100" w:left="630" w:hangingChars="200" w:hanging="420"/>
        <w:rPr>
          <w:rFonts w:asciiTheme="minorEastAsia" w:hAnsiTheme="minorEastAsia" w:cs="Times New Roman"/>
          <w:szCs w:val="21"/>
        </w:rPr>
      </w:pPr>
      <w:r>
        <w:rPr>
          <w:rFonts w:asciiTheme="minorEastAsia" w:hAnsiTheme="minorEastAsia" w:hint="eastAsia"/>
        </w:rPr>
        <w:t>（</w:t>
      </w:r>
      <w:r w:rsidRPr="00666F6D">
        <w:rPr>
          <w:rFonts w:ascii="Century" w:eastAsia="ＭＳ 明朝" w:hAnsi="Century" w:cs="Times New Roman" w:hint="eastAsia"/>
          <w:szCs w:val="24"/>
        </w:rPr>
        <w:t>１</w:t>
      </w:r>
      <w:r>
        <w:rPr>
          <w:rFonts w:ascii="Century" w:eastAsia="ＭＳ 明朝" w:hAnsi="Century" w:cs="Times New Roman" w:hint="eastAsia"/>
          <w:szCs w:val="24"/>
        </w:rPr>
        <w:t>）</w:t>
      </w:r>
      <w:r w:rsidR="00526F78" w:rsidRPr="00BE52B3">
        <w:rPr>
          <w:rFonts w:asciiTheme="minorEastAsia" w:hAnsiTheme="minorEastAsia" w:cs="Times New Roman" w:hint="eastAsia"/>
          <w:szCs w:val="21"/>
        </w:rPr>
        <w:t>受注者は契約の履行に当たり、暴力団又は暴力団員等から事実関係及び社会通念等に照らして合理的な理由が認められない不当若しくは違法な要求を受けた場合又は契約の適正な履行を妨害された場合は警察に通報しなければならない。なお、これらの不当介入を受けたにも関わらず通報しない場合は指名停止措置を講じることがある。</w:t>
      </w:r>
    </w:p>
    <w:p w:rsidR="00526F78" w:rsidRDefault="00526F78" w:rsidP="00526F78">
      <w:pPr>
        <w:ind w:leftChars="100" w:left="630" w:hangingChars="200" w:hanging="420"/>
        <w:rPr>
          <w:rFonts w:asciiTheme="minorEastAsia" w:hAnsiTheme="minorEastAsia" w:cs="Times New Roman"/>
          <w:szCs w:val="21"/>
        </w:rPr>
      </w:pPr>
      <w:r w:rsidRPr="00BE52B3">
        <w:rPr>
          <w:rFonts w:asciiTheme="minorEastAsia" w:hAnsiTheme="minorEastAsia" w:cs="Times New Roman" w:hint="eastAsia"/>
          <w:szCs w:val="21"/>
        </w:rPr>
        <w:t>（２）受注者は暴力団又は暴力団員等による不当介入を受けたことに起因して履行期間内に契約内容を完了することができないときは、発注者に対して履行期間の延長を請求することができる。</w:t>
      </w:r>
    </w:p>
    <w:p w:rsidR="00BC372A" w:rsidRPr="00526F78" w:rsidRDefault="00BC372A" w:rsidP="00526F78">
      <w:pPr>
        <w:ind w:leftChars="100" w:left="630" w:hangingChars="200" w:hanging="420"/>
        <w:rPr>
          <w:rFonts w:ascii="Century" w:eastAsia="ＭＳ 明朝" w:hAnsi="Century" w:cs="Times New Roman"/>
          <w:szCs w:val="24"/>
        </w:rPr>
      </w:pPr>
    </w:p>
    <w:p w:rsidR="00233F63" w:rsidRPr="00BC372A" w:rsidRDefault="00233F63" w:rsidP="004F4A37">
      <w:pPr>
        <w:ind w:leftChars="100" w:left="630" w:hangingChars="200" w:hanging="420"/>
        <w:rPr>
          <w:rFonts w:asciiTheme="minorEastAsia" w:hAnsiTheme="minorEastAsia"/>
        </w:rPr>
      </w:pPr>
    </w:p>
    <w:tbl>
      <w:tblPr>
        <w:tblpPr w:leftFromText="142" w:rightFromText="142" w:vertAnchor="text" w:horzAnchor="margin" w:tblpXSpec="right" w:tblpY="1047"/>
        <w:tblW w:w="0" w:type="auto"/>
        <w:tblLayout w:type="fixed"/>
        <w:tblCellMar>
          <w:left w:w="99" w:type="dxa"/>
          <w:right w:w="99" w:type="dxa"/>
        </w:tblCellMar>
        <w:tblLook w:val="0000" w:firstRow="0" w:lastRow="0" w:firstColumn="0" w:lastColumn="0" w:noHBand="0" w:noVBand="0"/>
      </w:tblPr>
      <w:tblGrid>
        <w:gridCol w:w="1338"/>
        <w:gridCol w:w="1170"/>
        <w:gridCol w:w="1188"/>
        <w:gridCol w:w="1330"/>
      </w:tblGrid>
      <w:tr w:rsidR="00D62191" w:rsidRPr="003406ED" w:rsidTr="00D62191">
        <w:trPr>
          <w:trHeight w:val="360"/>
        </w:trPr>
        <w:tc>
          <w:tcPr>
            <w:tcW w:w="1338" w:type="dxa"/>
            <w:tcBorders>
              <w:top w:val="single" w:sz="4" w:space="0" w:color="000000"/>
              <w:left w:val="single" w:sz="4" w:space="0" w:color="000000"/>
              <w:bottom w:val="single" w:sz="4" w:space="0" w:color="000000"/>
            </w:tcBorders>
            <w:shd w:val="clear" w:color="auto" w:fill="auto"/>
            <w:vAlign w:val="center"/>
          </w:tcPr>
          <w:p w:rsidR="00D62191" w:rsidRPr="003406ED" w:rsidRDefault="00D62191" w:rsidP="00D62191">
            <w:pPr>
              <w:suppressAutoHyphens/>
              <w:jc w:val="center"/>
              <w:rPr>
                <w:rFonts w:asciiTheme="minorEastAsia" w:hAnsiTheme="minorEastAsia" w:cs="Times New Roman"/>
                <w:kern w:val="1"/>
                <w:szCs w:val="24"/>
              </w:rPr>
            </w:pPr>
            <w:r w:rsidRPr="003406ED">
              <w:rPr>
                <w:rFonts w:asciiTheme="minorEastAsia" w:hAnsiTheme="minorEastAsia" w:cs="ＭＳ 明朝" w:hint="eastAsia"/>
                <w:kern w:val="1"/>
                <w:sz w:val="18"/>
                <w:szCs w:val="18"/>
              </w:rPr>
              <w:t>担当所属</w:t>
            </w:r>
          </w:p>
        </w:tc>
        <w:tc>
          <w:tcPr>
            <w:tcW w:w="368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62191" w:rsidRPr="003406ED" w:rsidRDefault="00D62191" w:rsidP="00D62191">
            <w:pPr>
              <w:suppressAutoHyphens/>
              <w:jc w:val="center"/>
              <w:rPr>
                <w:rFonts w:asciiTheme="minorEastAsia" w:hAnsiTheme="minorEastAsia" w:cs="Times New Roman"/>
                <w:kern w:val="1"/>
                <w:szCs w:val="24"/>
              </w:rPr>
            </w:pPr>
            <w:r w:rsidRPr="003406ED">
              <w:rPr>
                <w:rFonts w:asciiTheme="minorEastAsia" w:hAnsiTheme="minorEastAsia" w:cs="ＭＳ 明朝" w:hint="eastAsia"/>
                <w:kern w:val="1"/>
                <w:sz w:val="18"/>
                <w:szCs w:val="18"/>
              </w:rPr>
              <w:t>多治見市消防本部  消防総務課</w:t>
            </w:r>
          </w:p>
        </w:tc>
      </w:tr>
      <w:tr w:rsidR="00D62191" w:rsidRPr="003406ED" w:rsidTr="00D62191">
        <w:trPr>
          <w:trHeight w:val="360"/>
        </w:trPr>
        <w:tc>
          <w:tcPr>
            <w:tcW w:w="1338" w:type="dxa"/>
            <w:tcBorders>
              <w:top w:val="single" w:sz="4" w:space="0" w:color="000000"/>
              <w:left w:val="single" w:sz="4" w:space="0" w:color="000000"/>
              <w:bottom w:val="single" w:sz="4" w:space="0" w:color="000000"/>
            </w:tcBorders>
            <w:shd w:val="clear" w:color="auto" w:fill="auto"/>
            <w:vAlign w:val="center"/>
          </w:tcPr>
          <w:p w:rsidR="00D62191" w:rsidRPr="003406ED" w:rsidRDefault="00D62191" w:rsidP="00D62191">
            <w:pPr>
              <w:suppressAutoHyphens/>
              <w:jc w:val="center"/>
              <w:rPr>
                <w:rFonts w:asciiTheme="minorEastAsia" w:hAnsiTheme="minorEastAsia" w:cs="Times New Roman"/>
                <w:kern w:val="1"/>
                <w:szCs w:val="24"/>
              </w:rPr>
            </w:pPr>
            <w:r w:rsidRPr="003406ED">
              <w:rPr>
                <w:rFonts w:asciiTheme="minorEastAsia" w:hAnsiTheme="minorEastAsia" w:cs="ＭＳ 明朝" w:hint="eastAsia"/>
                <w:w w:val="94"/>
                <w:kern w:val="1"/>
                <w:sz w:val="18"/>
                <w:szCs w:val="18"/>
              </w:rPr>
              <w:t>担当リーダ</w:t>
            </w:r>
            <w:r w:rsidRPr="003406ED">
              <w:rPr>
                <w:rFonts w:asciiTheme="minorEastAsia" w:hAnsiTheme="minorEastAsia" w:cs="ＭＳ 明朝" w:hint="eastAsia"/>
                <w:spacing w:val="1"/>
                <w:w w:val="94"/>
                <w:kern w:val="1"/>
                <w:sz w:val="18"/>
                <w:szCs w:val="18"/>
              </w:rPr>
              <w:t>ー</w:t>
            </w:r>
          </w:p>
        </w:tc>
        <w:tc>
          <w:tcPr>
            <w:tcW w:w="1170" w:type="dxa"/>
            <w:tcBorders>
              <w:top w:val="single" w:sz="4" w:space="0" w:color="000000"/>
              <w:left w:val="single" w:sz="4" w:space="0" w:color="000000"/>
              <w:bottom w:val="single" w:sz="4" w:space="0" w:color="000000"/>
            </w:tcBorders>
            <w:shd w:val="clear" w:color="auto" w:fill="auto"/>
            <w:vAlign w:val="center"/>
          </w:tcPr>
          <w:p w:rsidR="00C47969" w:rsidRPr="00C47969" w:rsidRDefault="00F87A27" w:rsidP="00C47969">
            <w:pPr>
              <w:suppressAutoHyphens/>
              <w:jc w:val="center"/>
              <w:rPr>
                <w:rFonts w:asciiTheme="minorEastAsia" w:hAnsiTheme="minorEastAsia" w:cs="ＭＳ 明朝"/>
                <w:kern w:val="1"/>
                <w:sz w:val="18"/>
                <w:szCs w:val="18"/>
              </w:rPr>
            </w:pPr>
            <w:r>
              <w:rPr>
                <w:rFonts w:asciiTheme="minorEastAsia" w:hAnsiTheme="minorEastAsia" w:cs="ＭＳ 明朝" w:hint="eastAsia"/>
                <w:kern w:val="1"/>
                <w:sz w:val="18"/>
                <w:szCs w:val="18"/>
              </w:rPr>
              <w:t>奥村</w:t>
            </w:r>
          </w:p>
        </w:tc>
        <w:tc>
          <w:tcPr>
            <w:tcW w:w="1188" w:type="dxa"/>
            <w:tcBorders>
              <w:top w:val="single" w:sz="4" w:space="0" w:color="000000"/>
              <w:left w:val="single" w:sz="4" w:space="0" w:color="000000"/>
              <w:bottom w:val="single" w:sz="4" w:space="0" w:color="000000"/>
            </w:tcBorders>
            <w:shd w:val="clear" w:color="auto" w:fill="auto"/>
            <w:vAlign w:val="center"/>
          </w:tcPr>
          <w:p w:rsidR="00D62191" w:rsidRPr="003406ED" w:rsidRDefault="00D62191" w:rsidP="00D62191">
            <w:pPr>
              <w:suppressAutoHyphens/>
              <w:jc w:val="center"/>
              <w:rPr>
                <w:rFonts w:asciiTheme="minorEastAsia" w:hAnsiTheme="minorEastAsia" w:cs="Times New Roman"/>
                <w:kern w:val="1"/>
                <w:szCs w:val="24"/>
              </w:rPr>
            </w:pPr>
            <w:r w:rsidRPr="003406ED">
              <w:rPr>
                <w:rFonts w:asciiTheme="minorEastAsia" w:hAnsiTheme="minorEastAsia" w:cs="ＭＳ 明朝" w:hint="eastAsia"/>
                <w:spacing w:val="89"/>
                <w:kern w:val="1"/>
                <w:sz w:val="18"/>
                <w:szCs w:val="18"/>
              </w:rPr>
              <w:t>担当</w:t>
            </w:r>
            <w:r w:rsidRPr="003406ED">
              <w:rPr>
                <w:rFonts w:asciiTheme="minorEastAsia" w:hAnsiTheme="minorEastAsia" w:cs="ＭＳ 明朝" w:hint="eastAsia"/>
                <w:kern w:val="1"/>
                <w:sz w:val="18"/>
                <w:szCs w:val="18"/>
              </w:rPr>
              <w:t>者</w:t>
            </w:r>
          </w:p>
        </w:tc>
        <w:tc>
          <w:tcPr>
            <w:tcW w:w="13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2191" w:rsidRPr="003406ED" w:rsidRDefault="00F87A27" w:rsidP="00D62191">
            <w:pPr>
              <w:suppressAutoHyphens/>
              <w:jc w:val="center"/>
              <w:rPr>
                <w:rFonts w:asciiTheme="minorEastAsia" w:hAnsiTheme="minorEastAsia" w:cs="Times New Roman"/>
                <w:kern w:val="1"/>
                <w:szCs w:val="24"/>
              </w:rPr>
            </w:pPr>
            <w:r>
              <w:rPr>
                <w:rFonts w:asciiTheme="minorEastAsia" w:hAnsiTheme="minorEastAsia" w:cs="ＭＳ 明朝" w:hint="eastAsia"/>
                <w:kern w:val="1"/>
                <w:sz w:val="18"/>
                <w:szCs w:val="18"/>
              </w:rPr>
              <w:t>服部</w:t>
            </w:r>
          </w:p>
        </w:tc>
      </w:tr>
      <w:tr w:rsidR="00D62191" w:rsidRPr="003406ED" w:rsidTr="00D62191">
        <w:trPr>
          <w:trHeight w:val="360"/>
        </w:trPr>
        <w:tc>
          <w:tcPr>
            <w:tcW w:w="1338" w:type="dxa"/>
            <w:tcBorders>
              <w:top w:val="single" w:sz="4" w:space="0" w:color="000000"/>
              <w:left w:val="single" w:sz="4" w:space="0" w:color="000000"/>
              <w:bottom w:val="single" w:sz="4" w:space="0" w:color="000000"/>
            </w:tcBorders>
            <w:shd w:val="clear" w:color="auto" w:fill="auto"/>
            <w:vAlign w:val="center"/>
          </w:tcPr>
          <w:p w:rsidR="00D62191" w:rsidRPr="003406ED" w:rsidRDefault="00D62191" w:rsidP="00D62191">
            <w:pPr>
              <w:suppressAutoHyphens/>
              <w:jc w:val="center"/>
              <w:rPr>
                <w:rFonts w:asciiTheme="minorEastAsia" w:hAnsiTheme="minorEastAsia" w:cs="Times New Roman"/>
                <w:kern w:val="1"/>
                <w:szCs w:val="24"/>
              </w:rPr>
            </w:pPr>
            <w:r w:rsidRPr="003406ED">
              <w:rPr>
                <w:rFonts w:asciiTheme="minorEastAsia" w:hAnsiTheme="minorEastAsia" w:cs="ＭＳ 明朝" w:hint="eastAsia"/>
                <w:kern w:val="1"/>
                <w:sz w:val="18"/>
                <w:szCs w:val="18"/>
              </w:rPr>
              <w:t>電話番号</w:t>
            </w:r>
          </w:p>
        </w:tc>
        <w:tc>
          <w:tcPr>
            <w:tcW w:w="368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62191" w:rsidRPr="003406ED" w:rsidRDefault="00D62191" w:rsidP="00D62191">
            <w:pPr>
              <w:suppressAutoHyphens/>
              <w:ind w:firstLine="360"/>
              <w:jc w:val="center"/>
              <w:rPr>
                <w:rFonts w:asciiTheme="minorEastAsia" w:hAnsiTheme="minorEastAsia" w:cs="Times New Roman"/>
                <w:kern w:val="1"/>
                <w:szCs w:val="24"/>
              </w:rPr>
            </w:pPr>
            <w:r w:rsidRPr="003406ED">
              <w:rPr>
                <w:rFonts w:asciiTheme="minorEastAsia" w:hAnsiTheme="minorEastAsia" w:cs="ＭＳ 明朝" w:hint="eastAsia"/>
                <w:kern w:val="1"/>
                <w:sz w:val="18"/>
                <w:szCs w:val="18"/>
              </w:rPr>
              <w:t>0572-22-9231</w:t>
            </w:r>
          </w:p>
        </w:tc>
      </w:tr>
      <w:tr w:rsidR="00D62191" w:rsidRPr="003406ED" w:rsidTr="00D62191">
        <w:trPr>
          <w:trHeight w:val="360"/>
        </w:trPr>
        <w:tc>
          <w:tcPr>
            <w:tcW w:w="1338" w:type="dxa"/>
            <w:tcBorders>
              <w:top w:val="single" w:sz="4" w:space="0" w:color="000000"/>
              <w:left w:val="single" w:sz="4" w:space="0" w:color="000000"/>
              <w:bottom w:val="single" w:sz="4" w:space="0" w:color="000000"/>
            </w:tcBorders>
            <w:shd w:val="clear" w:color="auto" w:fill="auto"/>
            <w:vAlign w:val="center"/>
          </w:tcPr>
          <w:p w:rsidR="00D62191" w:rsidRPr="003406ED" w:rsidRDefault="00D62191" w:rsidP="00D62191">
            <w:pPr>
              <w:suppressAutoHyphens/>
              <w:jc w:val="center"/>
              <w:rPr>
                <w:rFonts w:asciiTheme="minorEastAsia" w:hAnsiTheme="minorEastAsia" w:cs="Times New Roman"/>
                <w:kern w:val="1"/>
                <w:szCs w:val="24"/>
              </w:rPr>
            </w:pPr>
            <w:r w:rsidRPr="003406ED">
              <w:rPr>
                <w:rFonts w:asciiTheme="minorEastAsia" w:hAnsiTheme="minorEastAsia" w:cs="ＭＳ 明朝" w:hint="eastAsia"/>
                <w:kern w:val="1"/>
                <w:sz w:val="18"/>
                <w:szCs w:val="18"/>
              </w:rPr>
              <w:t>ＦＡＸ</w:t>
            </w:r>
          </w:p>
        </w:tc>
        <w:tc>
          <w:tcPr>
            <w:tcW w:w="368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62191" w:rsidRPr="003406ED" w:rsidRDefault="00D62191" w:rsidP="00D62191">
            <w:pPr>
              <w:suppressAutoHyphens/>
              <w:ind w:firstLine="360"/>
              <w:jc w:val="center"/>
              <w:rPr>
                <w:rFonts w:asciiTheme="minorEastAsia" w:hAnsiTheme="minorEastAsia" w:cs="Times New Roman"/>
                <w:kern w:val="1"/>
                <w:szCs w:val="24"/>
              </w:rPr>
            </w:pPr>
            <w:r w:rsidRPr="003406ED">
              <w:rPr>
                <w:rFonts w:asciiTheme="minorEastAsia" w:hAnsiTheme="minorEastAsia" w:cs="ＭＳ 明朝" w:hint="eastAsia"/>
                <w:kern w:val="1"/>
                <w:sz w:val="18"/>
                <w:szCs w:val="18"/>
              </w:rPr>
              <w:t>0572-21-0022</w:t>
            </w:r>
          </w:p>
        </w:tc>
      </w:tr>
      <w:tr w:rsidR="00D62191" w:rsidRPr="003406ED" w:rsidTr="00D62191">
        <w:trPr>
          <w:trHeight w:val="360"/>
        </w:trPr>
        <w:tc>
          <w:tcPr>
            <w:tcW w:w="1338" w:type="dxa"/>
            <w:tcBorders>
              <w:top w:val="single" w:sz="4" w:space="0" w:color="000000"/>
              <w:left w:val="single" w:sz="4" w:space="0" w:color="000000"/>
              <w:bottom w:val="single" w:sz="4" w:space="0" w:color="000000"/>
            </w:tcBorders>
            <w:shd w:val="clear" w:color="auto" w:fill="auto"/>
            <w:vAlign w:val="center"/>
          </w:tcPr>
          <w:p w:rsidR="00D62191" w:rsidRPr="003406ED" w:rsidRDefault="00D62191" w:rsidP="00D62191">
            <w:pPr>
              <w:suppressAutoHyphens/>
              <w:jc w:val="center"/>
              <w:rPr>
                <w:rFonts w:asciiTheme="minorEastAsia" w:hAnsiTheme="minorEastAsia" w:cs="Times New Roman"/>
                <w:kern w:val="1"/>
                <w:szCs w:val="24"/>
              </w:rPr>
            </w:pPr>
            <w:r w:rsidRPr="003406ED">
              <w:rPr>
                <w:rFonts w:asciiTheme="minorEastAsia" w:hAnsiTheme="minorEastAsia" w:cs="ＭＳ 明朝" w:hint="eastAsia"/>
                <w:kern w:val="1"/>
                <w:sz w:val="18"/>
                <w:szCs w:val="18"/>
              </w:rPr>
              <w:t>Ｅ-mail</w:t>
            </w:r>
          </w:p>
        </w:tc>
        <w:tc>
          <w:tcPr>
            <w:tcW w:w="368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62191" w:rsidRPr="003406ED" w:rsidRDefault="00D62191" w:rsidP="00D62191">
            <w:pPr>
              <w:suppressAutoHyphens/>
              <w:jc w:val="center"/>
              <w:rPr>
                <w:rFonts w:asciiTheme="minorEastAsia" w:hAnsiTheme="minorEastAsia" w:cs="Times New Roman"/>
                <w:kern w:val="1"/>
                <w:szCs w:val="24"/>
              </w:rPr>
            </w:pPr>
            <w:r w:rsidRPr="003406ED">
              <w:rPr>
                <w:rFonts w:asciiTheme="minorEastAsia" w:hAnsiTheme="minorEastAsia" w:cs="ＭＳ 明朝" w:hint="eastAsia"/>
                <w:kern w:val="1"/>
                <w:sz w:val="18"/>
                <w:szCs w:val="18"/>
              </w:rPr>
              <w:t>t-fire@city.tajimi.lg.jp</w:t>
            </w:r>
          </w:p>
        </w:tc>
      </w:tr>
    </w:tbl>
    <w:p w:rsidR="004F4A37" w:rsidRPr="003406ED" w:rsidRDefault="004F4A37" w:rsidP="004F4A37">
      <w:pPr>
        <w:ind w:leftChars="100" w:left="630" w:hangingChars="200" w:hanging="420"/>
        <w:rPr>
          <w:rFonts w:asciiTheme="minorEastAsia" w:hAnsiTheme="minorEastAsia"/>
        </w:rPr>
      </w:pPr>
    </w:p>
    <w:sectPr w:rsidR="004F4A37" w:rsidRPr="003406ED" w:rsidSect="00DD4118">
      <w:pgSz w:w="11906" w:h="16838" w:code="9"/>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7CCA" w:rsidRDefault="005B7CCA" w:rsidP="00114DE3">
      <w:r>
        <w:separator/>
      </w:r>
    </w:p>
  </w:endnote>
  <w:endnote w:type="continuationSeparator" w:id="0">
    <w:p w:rsidR="005B7CCA" w:rsidRDefault="005B7CCA" w:rsidP="00114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PｺﾞｼｯｸM">
    <w:panose1 w:val="020B0600000000000000"/>
    <w:charset w:val="80"/>
    <w:family w:val="modern"/>
    <w:pitch w:val="variable"/>
    <w:sig w:usb0="80000281" w:usb1="28C76CF8"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7CCA" w:rsidRDefault="005B7CCA" w:rsidP="00114DE3">
      <w:r>
        <w:separator/>
      </w:r>
    </w:p>
  </w:footnote>
  <w:footnote w:type="continuationSeparator" w:id="0">
    <w:p w:rsidR="005B7CCA" w:rsidRDefault="005B7CCA" w:rsidP="00114D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03C"/>
    <w:rsid w:val="0002049B"/>
    <w:rsid w:val="00020F4E"/>
    <w:rsid w:val="0005329B"/>
    <w:rsid w:val="000B4D01"/>
    <w:rsid w:val="000D7BA5"/>
    <w:rsid w:val="001077BE"/>
    <w:rsid w:val="00114DE3"/>
    <w:rsid w:val="00130923"/>
    <w:rsid w:val="0016345A"/>
    <w:rsid w:val="001A703C"/>
    <w:rsid w:val="001B7A39"/>
    <w:rsid w:val="00233F63"/>
    <w:rsid w:val="002D7C13"/>
    <w:rsid w:val="002E3549"/>
    <w:rsid w:val="002F3188"/>
    <w:rsid w:val="00324A3A"/>
    <w:rsid w:val="003406ED"/>
    <w:rsid w:val="0047345F"/>
    <w:rsid w:val="004F4A37"/>
    <w:rsid w:val="0051451A"/>
    <w:rsid w:val="00526F78"/>
    <w:rsid w:val="00540088"/>
    <w:rsid w:val="005A570D"/>
    <w:rsid w:val="005B7CCA"/>
    <w:rsid w:val="0064104A"/>
    <w:rsid w:val="006A5015"/>
    <w:rsid w:val="006F46CD"/>
    <w:rsid w:val="00723F28"/>
    <w:rsid w:val="007E03F2"/>
    <w:rsid w:val="007E3C4C"/>
    <w:rsid w:val="00820562"/>
    <w:rsid w:val="00844EBC"/>
    <w:rsid w:val="00895A5C"/>
    <w:rsid w:val="008F0A84"/>
    <w:rsid w:val="009E761C"/>
    <w:rsid w:val="00A418EC"/>
    <w:rsid w:val="00A86D4D"/>
    <w:rsid w:val="00B4448A"/>
    <w:rsid w:val="00B625EA"/>
    <w:rsid w:val="00B92106"/>
    <w:rsid w:val="00BC372A"/>
    <w:rsid w:val="00C47969"/>
    <w:rsid w:val="00CD3E60"/>
    <w:rsid w:val="00CF4D6D"/>
    <w:rsid w:val="00D62191"/>
    <w:rsid w:val="00D747C5"/>
    <w:rsid w:val="00DB7063"/>
    <w:rsid w:val="00DD4118"/>
    <w:rsid w:val="00DE105E"/>
    <w:rsid w:val="00DE3405"/>
    <w:rsid w:val="00E410EC"/>
    <w:rsid w:val="00E97E51"/>
    <w:rsid w:val="00ED26D0"/>
    <w:rsid w:val="00F0218B"/>
    <w:rsid w:val="00F81865"/>
    <w:rsid w:val="00F87A27"/>
    <w:rsid w:val="00FC00B4"/>
    <w:rsid w:val="00FC40AE"/>
    <w:rsid w:val="00FC6F99"/>
    <w:rsid w:val="00FE3B79"/>
    <w:rsid w:val="00FF6F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1BE80B6"/>
  <w15:docId w15:val="{74F172BD-C06B-4E0D-B3B1-1416ED4CB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400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14DE3"/>
    <w:pPr>
      <w:tabs>
        <w:tab w:val="center" w:pos="4252"/>
        <w:tab w:val="right" w:pos="8504"/>
      </w:tabs>
      <w:snapToGrid w:val="0"/>
    </w:pPr>
  </w:style>
  <w:style w:type="character" w:customStyle="1" w:styleId="a5">
    <w:name w:val="ヘッダー (文字)"/>
    <w:basedOn w:val="a0"/>
    <w:link w:val="a4"/>
    <w:uiPriority w:val="99"/>
    <w:rsid w:val="00114DE3"/>
  </w:style>
  <w:style w:type="paragraph" w:styleId="a6">
    <w:name w:val="footer"/>
    <w:basedOn w:val="a"/>
    <w:link w:val="a7"/>
    <w:uiPriority w:val="99"/>
    <w:unhideWhenUsed/>
    <w:rsid w:val="00114DE3"/>
    <w:pPr>
      <w:tabs>
        <w:tab w:val="center" w:pos="4252"/>
        <w:tab w:val="right" w:pos="8504"/>
      </w:tabs>
      <w:snapToGrid w:val="0"/>
    </w:pPr>
  </w:style>
  <w:style w:type="character" w:customStyle="1" w:styleId="a7">
    <w:name w:val="フッター (文字)"/>
    <w:basedOn w:val="a0"/>
    <w:link w:val="a6"/>
    <w:uiPriority w:val="99"/>
    <w:rsid w:val="00114D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BF250D-0757-40C7-81C6-C1C847245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3</Pages>
  <Words>165</Words>
  <Characters>942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服部 達弥</cp:lastModifiedBy>
  <cp:revision>16</cp:revision>
  <cp:lastPrinted>2020-04-03T11:10:00Z</cp:lastPrinted>
  <dcterms:created xsi:type="dcterms:W3CDTF">2020-04-03T11:07:00Z</dcterms:created>
  <dcterms:modified xsi:type="dcterms:W3CDTF">2025-04-02T07:30:00Z</dcterms:modified>
</cp:coreProperties>
</file>