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38B" w:rsidRPr="00E953B4" w:rsidRDefault="00741761" w:rsidP="00DC259E">
      <w:pPr>
        <w:spacing w:afterLines="50" w:after="146"/>
        <w:jc w:val="center"/>
        <w:rPr>
          <w:rFonts w:ascii="ＭＳ 明朝" w:eastAsia="ＭＳ 明朝" w:hAnsi="ＭＳ 明朝"/>
        </w:rPr>
      </w:pPr>
      <w:r>
        <w:rPr>
          <w:rFonts w:ascii="ＭＳ 明朝" w:eastAsia="ＭＳ 明朝" w:hAnsi="ＭＳ 明朝" w:hint="eastAsia"/>
          <w:b/>
          <w:sz w:val="24"/>
          <w:szCs w:val="24"/>
        </w:rPr>
        <w:t>工事書類</w:t>
      </w:r>
      <w:r w:rsidR="00482D95" w:rsidRPr="00482D95">
        <w:rPr>
          <w:rFonts w:ascii="ＭＳ 明朝" w:eastAsia="ＭＳ 明朝" w:hAnsi="ＭＳ 明朝" w:hint="eastAsia"/>
          <w:b/>
          <w:sz w:val="24"/>
          <w:szCs w:val="24"/>
        </w:rPr>
        <w:t>スキャニング業務委託</w:t>
      </w:r>
      <w:r w:rsidR="00482D95">
        <w:rPr>
          <w:rFonts w:ascii="ＭＳ 明朝" w:eastAsia="ＭＳ 明朝" w:hAnsi="ＭＳ 明朝" w:hint="eastAsia"/>
          <w:b/>
          <w:sz w:val="24"/>
          <w:szCs w:val="24"/>
        </w:rPr>
        <w:t xml:space="preserve">　</w:t>
      </w:r>
      <w:r w:rsidR="0070438B" w:rsidRPr="00E953B4">
        <w:rPr>
          <w:rFonts w:ascii="ＭＳ 明朝" w:eastAsia="ＭＳ 明朝" w:hAnsi="ＭＳ 明朝" w:hint="eastAsia"/>
          <w:b/>
          <w:sz w:val="24"/>
          <w:szCs w:val="24"/>
        </w:rPr>
        <w:t>特記仕様書</w:t>
      </w:r>
    </w:p>
    <w:p w:rsidR="00482D95" w:rsidRPr="00E953B4" w:rsidRDefault="00482D95" w:rsidP="00E8434D">
      <w:pPr>
        <w:pStyle w:val="1"/>
        <w:ind w:left="0"/>
      </w:pPr>
      <w:bookmarkStart w:id="0" w:name="_総則"/>
      <w:bookmarkStart w:id="1" w:name="_Toc504568719"/>
      <w:bookmarkStart w:id="2" w:name="_Toc504569005"/>
      <w:bookmarkStart w:id="3" w:name="_Toc51154757"/>
      <w:bookmarkStart w:id="4" w:name="_Toc87949531"/>
      <w:bookmarkStart w:id="5" w:name="_Toc264366015"/>
      <w:bookmarkStart w:id="6" w:name="_Toc14777703"/>
      <w:bookmarkStart w:id="7" w:name="_Toc38299354"/>
      <w:bookmarkStart w:id="8" w:name="_Toc38306712"/>
      <w:bookmarkStart w:id="9" w:name="_Toc157857839"/>
      <w:bookmarkStart w:id="10" w:name="_Toc158000972"/>
      <w:bookmarkStart w:id="11" w:name="_Toc168329854"/>
      <w:bookmarkStart w:id="12" w:name="_Toc168404587"/>
      <w:bookmarkStart w:id="13" w:name="_Toc168417118"/>
      <w:bookmarkStart w:id="14" w:name="_Toc168488309"/>
      <w:bookmarkStart w:id="15" w:name="_Toc168490717"/>
      <w:bookmarkStart w:id="16" w:name="_Toc168501488"/>
      <w:bookmarkStart w:id="17" w:name="_Toc168502464"/>
      <w:bookmarkStart w:id="18" w:name="_Toc168721249"/>
      <w:bookmarkStart w:id="19" w:name="_Toc168721344"/>
      <w:bookmarkStart w:id="20" w:name="_Toc168721397"/>
      <w:bookmarkStart w:id="21" w:name="_Toc210580409"/>
      <w:bookmarkStart w:id="22" w:name="_Toc132454127"/>
      <w:bookmarkEnd w:id="0"/>
      <w:r w:rsidRPr="00E953B4">
        <w:rPr>
          <w:rFonts w:hint="eastAsia"/>
        </w:rPr>
        <w:t>総則</w:t>
      </w:r>
      <w:bookmarkEnd w:id="1"/>
      <w:bookmarkEnd w:id="2"/>
      <w:bookmarkEnd w:id="3"/>
      <w:bookmarkEnd w:id="4"/>
    </w:p>
    <w:p w:rsidR="00482D95" w:rsidRPr="00E953B4" w:rsidRDefault="00482D95" w:rsidP="00AD17F7">
      <w:pPr>
        <w:pStyle w:val="20"/>
        <w:spacing w:before="293"/>
        <w:ind w:left="0"/>
        <w:rPr>
          <w:color w:val="auto"/>
        </w:rPr>
      </w:pPr>
      <w:bookmarkStart w:id="23" w:name="_Toc504568720"/>
      <w:bookmarkStart w:id="24" w:name="_Toc504569006"/>
      <w:bookmarkStart w:id="25" w:name="_Toc51154758"/>
      <w:bookmarkStart w:id="26" w:name="_Toc87949532"/>
      <w:r w:rsidRPr="00E953B4">
        <w:rPr>
          <w:rFonts w:hint="eastAsia"/>
          <w:color w:val="auto"/>
        </w:rPr>
        <w:t>適用範囲</w:t>
      </w:r>
      <w:bookmarkEnd w:id="5"/>
      <w:bookmarkEnd w:id="23"/>
      <w:bookmarkEnd w:id="24"/>
      <w:bookmarkEnd w:id="25"/>
      <w:bookmarkEnd w:id="26"/>
    </w:p>
    <w:p w:rsidR="00482D95" w:rsidRPr="00E953B4" w:rsidRDefault="00482D95" w:rsidP="008B744B">
      <w:pPr>
        <w:ind w:firstLineChars="100" w:firstLine="190"/>
        <w:jc w:val="left"/>
        <w:rPr>
          <w:rFonts w:ascii="ＭＳ 明朝" w:eastAsia="ＭＳ 明朝" w:hAnsi="ＭＳ 明朝" w:cs="ＭＳ明朝"/>
        </w:rPr>
      </w:pPr>
      <w:r w:rsidRPr="00E953B4">
        <w:rPr>
          <w:rFonts w:ascii="ＭＳ 明朝" w:eastAsia="ＭＳ 明朝" w:hAnsi="ＭＳ 明朝" w:hint="eastAsia"/>
        </w:rPr>
        <w:t>本仕様書は、多治見市（以下、「発注者」という。）が実施する「</w:t>
      </w:r>
      <w:r w:rsidR="00741761">
        <w:rPr>
          <w:rFonts w:ascii="ＭＳ 明朝" w:eastAsia="ＭＳ 明朝" w:hAnsi="ＭＳ 明朝" w:hint="eastAsia"/>
        </w:rPr>
        <w:t>工事書類</w:t>
      </w:r>
      <w:bookmarkStart w:id="27" w:name="_GoBack"/>
      <w:bookmarkEnd w:id="27"/>
      <w:r w:rsidRPr="00482D95">
        <w:rPr>
          <w:rFonts w:ascii="ＭＳ 明朝" w:eastAsia="ＭＳ 明朝" w:hAnsi="ＭＳ 明朝" w:hint="eastAsia"/>
        </w:rPr>
        <w:t>スキャニング業務委託</w:t>
      </w:r>
      <w:r w:rsidRPr="00E953B4">
        <w:rPr>
          <w:rFonts w:ascii="ＭＳ 明朝" w:eastAsia="ＭＳ 明朝" w:hAnsi="ＭＳ 明朝" w:hint="eastAsia"/>
        </w:rPr>
        <w:t>」（以下、「本業務」という。）に適用し、</w:t>
      </w:r>
      <w:r w:rsidRPr="00E953B4">
        <w:rPr>
          <w:rFonts w:ascii="ＭＳ 明朝" w:eastAsia="ＭＳ 明朝" w:hAnsi="ＭＳ 明朝" w:cs="ＭＳ明朝" w:hint="eastAsia"/>
        </w:rPr>
        <w:t>受注者が本業務を実施する上で遵守すべき事項を定めるものである。</w:t>
      </w:r>
    </w:p>
    <w:p w:rsidR="00482D95" w:rsidRPr="00E953B4" w:rsidRDefault="00482D95" w:rsidP="00AD17F7">
      <w:pPr>
        <w:pStyle w:val="20"/>
        <w:spacing w:before="293"/>
        <w:ind w:left="0"/>
        <w:rPr>
          <w:color w:val="auto"/>
        </w:rPr>
      </w:pPr>
      <w:bookmarkStart w:id="28" w:name="_Toc264366016"/>
      <w:bookmarkStart w:id="29" w:name="_Toc504568721"/>
      <w:bookmarkStart w:id="30" w:name="_Toc504569007"/>
      <w:bookmarkStart w:id="31" w:name="_Toc51154759"/>
      <w:bookmarkStart w:id="32" w:name="_Toc87949533"/>
      <w:r w:rsidRPr="00E953B4">
        <w:rPr>
          <w:rFonts w:hint="eastAsia"/>
          <w:color w:val="auto"/>
        </w:rPr>
        <w:t>業務目的</w:t>
      </w:r>
      <w:bookmarkEnd w:id="28"/>
      <w:bookmarkEnd w:id="29"/>
      <w:bookmarkEnd w:id="30"/>
      <w:bookmarkEnd w:id="31"/>
      <w:bookmarkEnd w:id="32"/>
    </w:p>
    <w:p w:rsidR="004D43A1" w:rsidRPr="004D43A1" w:rsidRDefault="00482D95" w:rsidP="000F4C43">
      <w:pPr>
        <w:ind w:firstLineChars="100" w:firstLine="190"/>
        <w:rPr>
          <w:rFonts w:ascii="ＭＳ 明朝" w:eastAsia="ＭＳ 明朝" w:hAnsi="ＭＳ 明朝"/>
        </w:rPr>
      </w:pPr>
      <w:r w:rsidRPr="00E953B4">
        <w:rPr>
          <w:rFonts w:ascii="ＭＳ 明朝" w:eastAsia="ＭＳ 明朝" w:hAnsi="ＭＳ 明朝" w:hint="eastAsia"/>
        </w:rPr>
        <w:t>本業務</w:t>
      </w:r>
      <w:r w:rsidRPr="004D43A1">
        <w:rPr>
          <w:rFonts w:ascii="ＭＳ 明朝" w:eastAsia="ＭＳ 明朝" w:hAnsi="ＭＳ 明朝" w:hint="eastAsia"/>
        </w:rPr>
        <w:t>は、紙</w:t>
      </w:r>
      <w:r w:rsidR="004D43A1" w:rsidRPr="004D43A1">
        <w:rPr>
          <w:rFonts w:ascii="ＭＳ 明朝" w:eastAsia="ＭＳ 明朝" w:hAnsi="ＭＳ 明朝" w:hint="eastAsia"/>
        </w:rPr>
        <w:t>媒体</w:t>
      </w:r>
      <w:r w:rsidRPr="004D43A1">
        <w:rPr>
          <w:rFonts w:ascii="ＭＳ 明朝" w:eastAsia="ＭＳ 明朝" w:hAnsi="ＭＳ 明朝" w:hint="eastAsia"/>
        </w:rPr>
        <w:t>で保管されている工事図面をデータ化し</w:t>
      </w:r>
      <w:r w:rsidR="004D43A1">
        <w:rPr>
          <w:rFonts w:ascii="ＭＳ 明朝" w:eastAsia="ＭＳ 明朝" w:hAnsi="ＭＳ 明朝" w:hint="eastAsia"/>
        </w:rPr>
        <w:t>、</w:t>
      </w:r>
      <w:r w:rsidR="004D43A1" w:rsidRPr="004D43A1">
        <w:rPr>
          <w:rFonts w:ascii="ＭＳ 明朝" w:eastAsia="ＭＳ 明朝" w:hAnsi="ＭＳ 明朝" w:hint="eastAsia"/>
        </w:rPr>
        <w:t>「紙図面の劣化予防と保全」及び「業務の効率化</w:t>
      </w:r>
      <w:r w:rsidR="004D43A1">
        <w:rPr>
          <w:rFonts w:ascii="ＭＳ 明朝" w:eastAsia="ＭＳ 明朝" w:hAnsi="ＭＳ 明朝" w:hint="eastAsia"/>
        </w:rPr>
        <w:t>・</w:t>
      </w:r>
      <w:r w:rsidR="004D43A1" w:rsidRPr="004D43A1">
        <w:rPr>
          <w:rFonts w:ascii="ＭＳ 明朝" w:eastAsia="ＭＳ 明朝" w:hAnsi="ＭＳ 明朝" w:hint="eastAsia"/>
        </w:rPr>
        <w:t>省力化」を図り、利用価値の高い電子データを整備することを目的とする</w:t>
      </w:r>
    </w:p>
    <w:p w:rsidR="00482D95" w:rsidRPr="00E953B4" w:rsidRDefault="00482D95" w:rsidP="004D43A1">
      <w:pPr>
        <w:pStyle w:val="20"/>
        <w:spacing w:before="293"/>
        <w:ind w:left="0"/>
        <w:rPr>
          <w:color w:val="auto"/>
        </w:rPr>
      </w:pPr>
      <w:bookmarkStart w:id="33" w:name="_Toc51154760"/>
      <w:bookmarkStart w:id="34" w:name="_Toc87949534"/>
      <w:r w:rsidRPr="00E953B4">
        <w:rPr>
          <w:rFonts w:hint="eastAsia"/>
          <w:color w:val="auto"/>
        </w:rPr>
        <w:t>準拠する法令</w:t>
      </w:r>
      <w:bookmarkEnd w:id="33"/>
      <w:bookmarkEnd w:id="34"/>
      <w:r w:rsidRPr="00E953B4">
        <w:rPr>
          <w:rFonts w:hint="eastAsia"/>
          <w:color w:val="auto"/>
        </w:rPr>
        <w:t xml:space="preserve">　</w:t>
      </w:r>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本業務実施にあたり、関係する諸法令及び業務に関する諸法規を関係法令は以下のとおりとする。</w:t>
      </w:r>
    </w:p>
    <w:p w:rsidR="00482D95" w:rsidRPr="00E953B4" w:rsidRDefault="00482D95" w:rsidP="004D43A1">
      <w:pPr>
        <w:pStyle w:val="4"/>
      </w:pPr>
      <w:r w:rsidRPr="00E953B4">
        <w:rPr>
          <w:rFonts w:hint="eastAsia"/>
        </w:rPr>
        <w:t>地理空間情報活用推進基本法（平成19年5月30日 法律第63号）</w:t>
      </w:r>
    </w:p>
    <w:p w:rsidR="00482D95" w:rsidRPr="00E953B4" w:rsidRDefault="00482D95" w:rsidP="006816C4">
      <w:pPr>
        <w:pStyle w:val="4"/>
      </w:pPr>
      <w:r w:rsidRPr="00E953B4">
        <w:rPr>
          <w:rFonts w:hint="eastAsia"/>
        </w:rPr>
        <w:t>測量法（昭和24年法律第188号）</w:t>
      </w:r>
    </w:p>
    <w:p w:rsidR="00482D95" w:rsidRPr="00E953B4" w:rsidRDefault="00482D95" w:rsidP="006816C4">
      <w:pPr>
        <w:pStyle w:val="4"/>
      </w:pPr>
      <w:r w:rsidRPr="00E953B4">
        <w:rPr>
          <w:rFonts w:hint="eastAsia"/>
        </w:rPr>
        <w:t>多治見市公共測量作業規程（国国地1055号）</w:t>
      </w:r>
    </w:p>
    <w:p w:rsidR="00482D95" w:rsidRPr="00E953B4" w:rsidRDefault="00482D95" w:rsidP="000F4C43">
      <w:pPr>
        <w:pStyle w:val="4"/>
      </w:pPr>
      <w:r w:rsidRPr="00E953B4">
        <w:rPr>
          <w:rFonts w:hint="eastAsia"/>
        </w:rPr>
        <w:t>多治見市個人情報保護条例（平成8年条例第25号）</w:t>
      </w:r>
    </w:p>
    <w:p w:rsidR="00482D95" w:rsidRPr="00E953B4" w:rsidRDefault="00482D95" w:rsidP="000F4C43">
      <w:pPr>
        <w:pStyle w:val="4"/>
      </w:pPr>
      <w:r w:rsidRPr="00E953B4">
        <w:rPr>
          <w:rFonts w:hint="eastAsia"/>
        </w:rPr>
        <w:t>その他関係法令、諸規定</w:t>
      </w:r>
    </w:p>
    <w:p w:rsidR="00482D95" w:rsidRPr="00E953B4" w:rsidRDefault="00482D95" w:rsidP="00AD17F7">
      <w:pPr>
        <w:pStyle w:val="20"/>
        <w:spacing w:before="293"/>
        <w:ind w:left="0"/>
        <w:rPr>
          <w:color w:val="auto"/>
        </w:rPr>
      </w:pPr>
      <w:bookmarkStart w:id="35" w:name="_Toc264366035"/>
      <w:bookmarkStart w:id="36" w:name="_Toc504568732"/>
      <w:bookmarkStart w:id="37" w:name="_Toc504569018"/>
      <w:bookmarkStart w:id="38" w:name="_Toc51154768"/>
      <w:bookmarkStart w:id="39" w:name="_Toc87949535"/>
      <w:bookmarkStart w:id="40" w:name="_Toc132454130"/>
      <w:bookmarkStart w:id="41" w:name="_Toc136944428"/>
      <w:bookmarkStart w:id="42" w:name="_Toc204091912"/>
      <w:bookmarkStart w:id="43" w:name="_Toc204092874"/>
      <w:bookmarkStart w:id="44" w:name="_Toc207462307"/>
      <w:bookmarkStart w:id="45" w:name="_Toc417487233"/>
      <w:bookmarkStart w:id="46" w:name="_Toc504568725"/>
      <w:bookmarkStart w:id="47" w:name="_Toc504569011"/>
      <w:bookmarkStart w:id="48" w:name="_Toc51154762"/>
      <w:r w:rsidRPr="00E953B4">
        <w:rPr>
          <w:rFonts w:hint="eastAsia"/>
          <w:color w:val="auto"/>
        </w:rPr>
        <w:t>貸与資料</w:t>
      </w:r>
      <w:bookmarkEnd w:id="35"/>
      <w:bookmarkEnd w:id="36"/>
      <w:bookmarkEnd w:id="37"/>
      <w:bookmarkEnd w:id="38"/>
      <w:bookmarkEnd w:id="39"/>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発注者は、本業務において必要と認める資料を受注者に貸与するものとする。受注者は、その保管及び取り扱いについては、亡失、汚損、破損等のないよう万全の注意を払うものとし、使用後速やかに返却するものとする。</w:t>
      </w:r>
    </w:p>
    <w:p w:rsidR="00482D95" w:rsidRPr="00E953B4" w:rsidRDefault="00482D95" w:rsidP="004E21BD">
      <w:pPr>
        <w:ind w:firstLineChars="100" w:firstLine="190"/>
        <w:jc w:val="left"/>
      </w:pPr>
      <w:r w:rsidRPr="00E953B4">
        <w:rPr>
          <w:rFonts w:ascii="ＭＳ 明朝" w:eastAsia="ＭＳ 明朝" w:hAnsi="ＭＳ 明朝" w:hint="eastAsia"/>
        </w:rPr>
        <w:t>資料の借用について受注者は、その都度発注者に対して借用書を提出するものとする。</w:t>
      </w:r>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発注者が貸与する資料に関して、受注者は、第三者に情報が漏れることの無いよう取扱いと保管に留意し、本業務の目的以外に使用しないこと。また、本業務上必要であっても発注者の承諾無くして複写してはならない。</w:t>
      </w:r>
    </w:p>
    <w:p w:rsidR="00482D95" w:rsidRPr="00E953B4" w:rsidRDefault="00482D95" w:rsidP="007522AC">
      <w:pPr>
        <w:pStyle w:val="4"/>
        <w:ind w:left="840"/>
      </w:pPr>
      <w:r>
        <w:rPr>
          <w:rFonts w:hint="eastAsia"/>
        </w:rPr>
        <w:t>工事図面</w:t>
      </w:r>
      <w:r w:rsidR="004D43A1">
        <w:rPr>
          <w:rFonts w:hint="eastAsia"/>
        </w:rPr>
        <w:t>（紙媒体）</w:t>
      </w:r>
    </w:p>
    <w:p w:rsidR="00482D95" w:rsidRDefault="00482D95" w:rsidP="000F4C43">
      <w:pPr>
        <w:pStyle w:val="4"/>
        <w:ind w:left="840"/>
      </w:pPr>
      <w:r w:rsidRPr="00E953B4">
        <w:rPr>
          <w:rFonts w:hint="eastAsia"/>
        </w:rPr>
        <w:t>その他発注者が必要と認める資料</w:t>
      </w:r>
      <w:r w:rsidRPr="00E953B4">
        <w:rPr>
          <w:rFonts w:hint="eastAsia"/>
        </w:rPr>
        <w:tab/>
      </w:r>
    </w:p>
    <w:bookmarkEnd w:id="40"/>
    <w:bookmarkEnd w:id="41"/>
    <w:bookmarkEnd w:id="42"/>
    <w:bookmarkEnd w:id="43"/>
    <w:bookmarkEnd w:id="44"/>
    <w:bookmarkEnd w:id="45"/>
    <w:p w:rsidR="00482D95" w:rsidRPr="00E953B4" w:rsidRDefault="00482D95" w:rsidP="00AD17F7">
      <w:pPr>
        <w:pStyle w:val="20"/>
        <w:spacing w:before="293"/>
        <w:ind w:left="0"/>
        <w:rPr>
          <w:color w:val="auto"/>
        </w:rPr>
      </w:pPr>
      <w:r w:rsidRPr="00E953B4">
        <w:rPr>
          <w:rFonts w:hint="eastAsia"/>
          <w:color w:val="auto"/>
        </w:rPr>
        <w:t>品質管理等</w:t>
      </w:r>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受注者は、品質管理の向上と環境負荷の低減のため、JISQ9001（品質マネジメントシステム）及びJISQ14001（環境マネジメントシステム）の認証を受けているものとする。また、証明する書類の写しを契約時に提出するものとする。</w:t>
      </w:r>
    </w:p>
    <w:p w:rsidR="00482D95" w:rsidRPr="00E953B4" w:rsidRDefault="00482D95" w:rsidP="00FE637E">
      <w:pPr>
        <w:pStyle w:val="20"/>
        <w:spacing w:before="293"/>
        <w:ind w:left="0"/>
        <w:rPr>
          <w:color w:val="auto"/>
        </w:rPr>
      </w:pPr>
      <w:bookmarkStart w:id="49" w:name="_Toc87949537"/>
      <w:r w:rsidRPr="00E953B4">
        <w:rPr>
          <w:rFonts w:hint="eastAsia"/>
          <w:color w:val="auto"/>
        </w:rPr>
        <w:t>情報資産管理等</w:t>
      </w:r>
    </w:p>
    <w:p w:rsidR="00482D95" w:rsidRPr="00E953B4" w:rsidRDefault="00482D95" w:rsidP="004E21BD">
      <w:pPr>
        <w:ind w:firstLineChars="100" w:firstLine="190"/>
        <w:jc w:val="left"/>
        <w:rPr>
          <w:rFonts w:ascii="ＭＳ 明朝" w:eastAsia="ＭＳ 明朝" w:hAnsi="ＭＳ 明朝"/>
        </w:rPr>
      </w:pPr>
      <w:r w:rsidRPr="009B29FC">
        <w:rPr>
          <w:rFonts w:ascii="ＭＳ 明朝" w:eastAsia="ＭＳ 明朝" w:hAnsi="ＭＳ 明朝" w:hint="eastAsia"/>
        </w:rPr>
        <w:t>発注者の貸与資料及び成果品に含まれる個人情報等の情報資産を安全に管理するため、受注者はJISQ27001（情報セキュリティマネジメントシステム）</w:t>
      </w:r>
      <w:r w:rsidR="00E053CA" w:rsidRPr="009B29FC">
        <w:rPr>
          <w:rFonts w:ascii="ＭＳ 明朝" w:eastAsia="ＭＳ 明朝" w:hAnsi="ＭＳ 明朝" w:hint="eastAsia"/>
        </w:rPr>
        <w:t>、</w:t>
      </w:r>
      <w:r w:rsidR="009B29FC" w:rsidRPr="009B29FC">
        <w:rPr>
          <w:rFonts w:ascii="ＭＳ 明朝" w:eastAsia="ＭＳ 明朝" w:hAnsi="ＭＳ 明朝" w:hint="eastAsia"/>
        </w:rPr>
        <w:t>ISO/IEC27017</w:t>
      </w:r>
      <w:r w:rsidR="00E053CA" w:rsidRPr="009B29FC">
        <w:rPr>
          <w:rFonts w:ascii="ＭＳ 明朝" w:eastAsia="ＭＳ 明朝" w:hAnsi="ＭＳ 明朝" w:hint="eastAsia"/>
        </w:rPr>
        <w:t>（ISMSクラウドセキュリティ認証）及び</w:t>
      </w:r>
      <w:r w:rsidRPr="009B29FC">
        <w:rPr>
          <w:rFonts w:ascii="ＭＳ 明朝" w:eastAsia="ＭＳ 明朝" w:hAnsi="ＭＳ 明朝" w:hint="eastAsia"/>
        </w:rPr>
        <w:t>JISQ15001（プライバシーマーク）の認証を受けているものとする。また、証明する書類</w:t>
      </w:r>
      <w:r w:rsidRPr="00E953B4">
        <w:rPr>
          <w:rFonts w:ascii="ＭＳ 明朝" w:eastAsia="ＭＳ 明朝" w:hAnsi="ＭＳ 明朝" w:hint="eastAsia"/>
        </w:rPr>
        <w:lastRenderedPageBreak/>
        <w:t>の写しを契約時に提出するものとする</w:t>
      </w:r>
    </w:p>
    <w:p w:rsidR="00482D95" w:rsidRPr="00E953B4" w:rsidRDefault="00482D95" w:rsidP="00AD17F7">
      <w:pPr>
        <w:pStyle w:val="20"/>
        <w:spacing w:before="293"/>
        <w:ind w:left="0"/>
        <w:rPr>
          <w:color w:val="auto"/>
        </w:rPr>
      </w:pPr>
      <w:r w:rsidRPr="00E953B4">
        <w:rPr>
          <w:rFonts w:hint="eastAsia"/>
          <w:color w:val="auto"/>
        </w:rPr>
        <w:t>配置技術者</w:t>
      </w:r>
      <w:bookmarkEnd w:id="49"/>
    </w:p>
    <w:p w:rsidR="00482D95" w:rsidRPr="00BD20A2" w:rsidRDefault="00482D95" w:rsidP="004E21BD">
      <w:pPr>
        <w:ind w:firstLineChars="100" w:firstLine="190"/>
        <w:jc w:val="left"/>
        <w:rPr>
          <w:rFonts w:ascii="ＭＳ 明朝" w:eastAsia="ＭＳ 明朝" w:hAnsi="ＭＳ 明朝"/>
        </w:rPr>
      </w:pPr>
      <w:r w:rsidRPr="00BD20A2">
        <w:rPr>
          <w:rFonts w:ascii="ＭＳ 明朝" w:eastAsia="ＭＳ 明朝" w:hAnsi="ＭＳ 明朝" w:hint="eastAsia"/>
        </w:rPr>
        <w:t>主任技術者及び現場代理人は、発注者の指示に従い、業務遂行に関する一切の事項を処理することとし、測量法に登録された測量士の有資格者とする。</w:t>
      </w:r>
    </w:p>
    <w:p w:rsidR="00482D95" w:rsidRPr="00E953B4" w:rsidRDefault="00482D95" w:rsidP="004E21BD">
      <w:pPr>
        <w:ind w:firstLineChars="100" w:firstLine="190"/>
        <w:jc w:val="left"/>
        <w:rPr>
          <w:rFonts w:ascii="ＭＳ 明朝" w:eastAsia="ＭＳ 明朝" w:hAnsi="ＭＳ 明朝"/>
        </w:rPr>
      </w:pPr>
      <w:r w:rsidRPr="00BD20A2">
        <w:rPr>
          <w:rFonts w:ascii="ＭＳ 明朝" w:eastAsia="ＭＳ 明朝" w:hAnsi="ＭＳ 明朝" w:hint="eastAsia"/>
        </w:rPr>
        <w:t>照査技術者は、成果品の品質確保</w:t>
      </w:r>
      <w:r w:rsidR="004D43A1" w:rsidRPr="00BD20A2">
        <w:rPr>
          <w:rFonts w:ascii="ＭＳ 明朝" w:eastAsia="ＭＳ 明朝" w:hAnsi="ＭＳ 明朝" w:hint="eastAsia"/>
        </w:rPr>
        <w:t>のため、</w:t>
      </w:r>
      <w:r w:rsidRPr="00BD20A2">
        <w:rPr>
          <w:rFonts w:ascii="ＭＳ 明朝" w:eastAsia="ＭＳ 明朝" w:hAnsi="ＭＳ 明朝" w:hint="eastAsia"/>
        </w:rPr>
        <w:t>空間情報総括監理技術者の有資格者とする。</w:t>
      </w:r>
    </w:p>
    <w:p w:rsidR="00482D95" w:rsidRPr="00E953B4" w:rsidRDefault="00482D95" w:rsidP="00AD17F7">
      <w:pPr>
        <w:pStyle w:val="20"/>
        <w:spacing w:before="293"/>
        <w:ind w:left="0"/>
        <w:rPr>
          <w:color w:val="auto"/>
        </w:rPr>
      </w:pPr>
      <w:bookmarkStart w:id="50" w:name="_Toc87949538"/>
      <w:r w:rsidRPr="00E953B4">
        <w:rPr>
          <w:rFonts w:hint="eastAsia"/>
          <w:color w:val="auto"/>
        </w:rPr>
        <w:t>提出書類</w:t>
      </w:r>
      <w:bookmarkEnd w:id="46"/>
      <w:bookmarkEnd w:id="47"/>
      <w:bookmarkEnd w:id="48"/>
      <w:bookmarkEnd w:id="50"/>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本業務の実施にあたり、受注者は以下の書類を速やかに作成し、発注者に提出･承認を得るものとする。</w:t>
      </w:r>
    </w:p>
    <w:p w:rsidR="00482D95" w:rsidRPr="00E953B4" w:rsidRDefault="00482D95" w:rsidP="00033CA4">
      <w:pPr>
        <w:pStyle w:val="4"/>
      </w:pPr>
      <w:r w:rsidRPr="00E953B4">
        <w:rPr>
          <w:rFonts w:hint="eastAsia"/>
        </w:rPr>
        <w:t>業務着手届</w:t>
      </w:r>
    </w:p>
    <w:p w:rsidR="00482D95" w:rsidRPr="00E953B4" w:rsidRDefault="00482D95" w:rsidP="00FC31DF">
      <w:pPr>
        <w:pStyle w:val="4"/>
      </w:pPr>
      <w:r w:rsidRPr="00E953B4">
        <w:rPr>
          <w:rFonts w:hint="eastAsia"/>
        </w:rPr>
        <w:t>作業工程表</w:t>
      </w:r>
    </w:p>
    <w:p w:rsidR="00482D95" w:rsidRPr="00E953B4" w:rsidRDefault="00482D95" w:rsidP="00FC31DF">
      <w:pPr>
        <w:pStyle w:val="4"/>
      </w:pPr>
      <w:r w:rsidRPr="00E953B4">
        <w:rPr>
          <w:rFonts w:hint="eastAsia"/>
        </w:rPr>
        <w:t>業務実施計画書</w:t>
      </w:r>
    </w:p>
    <w:p w:rsidR="00482D95" w:rsidRPr="00E953B4" w:rsidRDefault="00482D95" w:rsidP="00D37689">
      <w:pPr>
        <w:pStyle w:val="4"/>
      </w:pPr>
      <w:r w:rsidRPr="00E953B4">
        <w:rPr>
          <w:rFonts w:hint="eastAsia"/>
        </w:rPr>
        <w:t>資格証明書の写し（主任技術者及び現場代理人、照査技術者、会社資格）</w:t>
      </w:r>
    </w:p>
    <w:p w:rsidR="00482D95" w:rsidRPr="00E953B4" w:rsidRDefault="00482D95" w:rsidP="00033CA4">
      <w:pPr>
        <w:pStyle w:val="4"/>
      </w:pPr>
      <w:r w:rsidRPr="00E953B4">
        <w:rPr>
          <w:rFonts w:hint="eastAsia"/>
        </w:rPr>
        <w:t>業務完了届</w:t>
      </w:r>
    </w:p>
    <w:p w:rsidR="00482D95" w:rsidRPr="00E953B4" w:rsidRDefault="00482D95" w:rsidP="00033CA4">
      <w:pPr>
        <w:pStyle w:val="4"/>
      </w:pPr>
      <w:r w:rsidRPr="00E953B4">
        <w:rPr>
          <w:rFonts w:hint="eastAsia"/>
        </w:rPr>
        <w:t>その他発注者が必要と認める書類</w:t>
      </w:r>
    </w:p>
    <w:p w:rsidR="00482D95" w:rsidRPr="00E953B4" w:rsidRDefault="00482D95" w:rsidP="00AD17F7">
      <w:pPr>
        <w:pStyle w:val="20"/>
        <w:spacing w:before="293"/>
        <w:ind w:left="0"/>
        <w:rPr>
          <w:color w:val="auto"/>
        </w:rPr>
      </w:pPr>
      <w:bookmarkStart w:id="51" w:name="_Toc264366029"/>
      <w:bookmarkStart w:id="52" w:name="_Toc504568723"/>
      <w:bookmarkStart w:id="53" w:name="_Toc504569009"/>
      <w:bookmarkStart w:id="54" w:name="_Toc51154761"/>
      <w:bookmarkStart w:id="55" w:name="_Toc87949539"/>
      <w:bookmarkStart w:id="56" w:name="_Toc264366027"/>
      <w:bookmarkStart w:id="57" w:name="_Toc504568731"/>
      <w:bookmarkStart w:id="58" w:name="_Toc504569017"/>
      <w:bookmarkStart w:id="59" w:name="_Toc51154767"/>
      <w:r w:rsidRPr="00E953B4">
        <w:rPr>
          <w:rFonts w:hint="eastAsia"/>
          <w:color w:val="auto"/>
        </w:rPr>
        <w:t>疑義</w:t>
      </w:r>
      <w:bookmarkEnd w:id="51"/>
      <w:bookmarkEnd w:id="52"/>
      <w:bookmarkEnd w:id="53"/>
      <w:bookmarkEnd w:id="54"/>
      <w:bookmarkEnd w:id="55"/>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本仕様書に定めのない事項、又は本仕様書について疑義が生じた場合は、発注者と受注者が協議の上、発注者の指示に従うものとする。</w:t>
      </w:r>
    </w:p>
    <w:bookmarkEnd w:id="56"/>
    <w:bookmarkEnd w:id="57"/>
    <w:bookmarkEnd w:id="58"/>
    <w:bookmarkEnd w:id="59"/>
    <w:p w:rsidR="00482D95" w:rsidRPr="00E953B4" w:rsidRDefault="00482D95" w:rsidP="00BD20A2">
      <w:pPr>
        <w:pStyle w:val="20"/>
        <w:spacing w:before="293"/>
        <w:ind w:left="0"/>
        <w:rPr>
          <w:color w:val="auto"/>
        </w:rPr>
      </w:pPr>
      <w:r w:rsidRPr="00E953B4">
        <w:rPr>
          <w:rFonts w:hint="eastAsia"/>
          <w:color w:val="auto"/>
        </w:rPr>
        <w:t>事故報告</w:t>
      </w:r>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受注者は、</w:t>
      </w:r>
      <w:r w:rsidRPr="00E953B4">
        <w:rPr>
          <w:rFonts w:ascii="ＭＳ 明朝" w:eastAsia="ＭＳ 明朝" w:hAnsi="ＭＳ 明朝"/>
        </w:rPr>
        <w:t>本業務実施中に生じた諸事故等に対して一切の責任を負い、発注者に発生原因･経過･内容等を報告し、発注者の指示に従うものとする。</w:t>
      </w:r>
    </w:p>
    <w:p w:rsidR="00482D95" w:rsidRPr="00E953B4" w:rsidRDefault="00482D95" w:rsidP="00AD17F7">
      <w:pPr>
        <w:pStyle w:val="20"/>
        <w:spacing w:before="293"/>
        <w:ind w:left="0"/>
        <w:rPr>
          <w:color w:val="auto"/>
        </w:rPr>
      </w:pPr>
      <w:bookmarkStart w:id="60" w:name="_Toc447557389"/>
      <w:bookmarkStart w:id="61" w:name="_Toc504568727"/>
      <w:bookmarkStart w:id="62" w:name="_Toc504569013"/>
      <w:bookmarkStart w:id="63" w:name="_Toc51154764"/>
      <w:bookmarkStart w:id="64" w:name="_Toc87949541"/>
      <w:r w:rsidRPr="00E953B4">
        <w:rPr>
          <w:rFonts w:hint="eastAsia"/>
          <w:color w:val="auto"/>
        </w:rPr>
        <w:t>検査、完了</w:t>
      </w:r>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受注者</w:t>
      </w:r>
      <w:r w:rsidRPr="00E953B4">
        <w:rPr>
          <w:rFonts w:ascii="ＭＳ 明朝" w:eastAsia="ＭＳ 明朝" w:hAnsi="ＭＳ 明朝"/>
        </w:rPr>
        <w:t>は</w:t>
      </w:r>
      <w:r w:rsidRPr="00E953B4">
        <w:rPr>
          <w:rFonts w:ascii="ＭＳ 明朝" w:eastAsia="ＭＳ 明朝" w:hAnsi="ＭＳ 明朝" w:hint="eastAsia"/>
        </w:rPr>
        <w:t>発注者</w:t>
      </w:r>
      <w:r w:rsidRPr="00E953B4">
        <w:rPr>
          <w:rFonts w:ascii="ＭＳ 明朝" w:eastAsia="ＭＳ 明朝" w:hAnsi="ＭＳ 明朝"/>
        </w:rPr>
        <w:t>の完了検査を受け、検査合格をもって本業務の完了とする。</w:t>
      </w:r>
    </w:p>
    <w:p w:rsidR="00482D95" w:rsidRPr="00E953B4" w:rsidRDefault="00482D95" w:rsidP="00AD17F7">
      <w:pPr>
        <w:pStyle w:val="20"/>
        <w:spacing w:before="293"/>
        <w:ind w:left="0"/>
        <w:rPr>
          <w:color w:val="auto"/>
        </w:rPr>
      </w:pPr>
      <w:bookmarkStart w:id="65" w:name="_Toc447557391"/>
      <w:bookmarkStart w:id="66" w:name="_Toc504568729"/>
      <w:bookmarkStart w:id="67" w:name="_Toc504569015"/>
      <w:bookmarkStart w:id="68" w:name="_Toc51154766"/>
      <w:bookmarkStart w:id="69" w:name="_Toc87949543"/>
      <w:bookmarkEnd w:id="60"/>
      <w:bookmarkEnd w:id="61"/>
      <w:bookmarkEnd w:id="62"/>
      <w:bookmarkEnd w:id="63"/>
      <w:bookmarkEnd w:id="64"/>
      <w:r w:rsidRPr="00E953B4">
        <w:rPr>
          <w:rFonts w:hint="eastAsia"/>
          <w:color w:val="auto"/>
        </w:rPr>
        <w:t>機密保持</w:t>
      </w:r>
      <w:bookmarkEnd w:id="65"/>
      <w:bookmarkEnd w:id="66"/>
      <w:bookmarkEnd w:id="67"/>
      <w:bookmarkEnd w:id="68"/>
      <w:bookmarkEnd w:id="69"/>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受注者は、本業務により知り得た情報等一切の事項を、いかなる場合も他の者に漏らしてはならない。また、成果品（本業務の履行過程で得られた記録等を含む）を第三者に閲覧させ、複製させ、又は譲渡してはならない。</w:t>
      </w:r>
    </w:p>
    <w:p w:rsidR="00482D95" w:rsidRPr="00E953B4" w:rsidRDefault="00482D95" w:rsidP="00AD17F7">
      <w:pPr>
        <w:pStyle w:val="20"/>
        <w:spacing w:before="293"/>
        <w:ind w:left="0"/>
        <w:rPr>
          <w:color w:val="auto"/>
        </w:rPr>
      </w:pPr>
      <w:bookmarkStart w:id="70" w:name="_Toc447557393"/>
      <w:bookmarkStart w:id="71" w:name="_Toc504568734"/>
      <w:bookmarkStart w:id="72" w:name="_Toc504569020"/>
      <w:bookmarkStart w:id="73" w:name="_Toc51154769"/>
      <w:bookmarkStart w:id="74" w:name="_Toc87949544"/>
      <w:r w:rsidRPr="00E953B4">
        <w:rPr>
          <w:rFonts w:hint="eastAsia"/>
          <w:color w:val="auto"/>
        </w:rPr>
        <w:t>履行期間</w:t>
      </w:r>
      <w:bookmarkEnd w:id="70"/>
      <w:bookmarkEnd w:id="71"/>
      <w:bookmarkEnd w:id="72"/>
      <w:bookmarkEnd w:id="73"/>
      <w:bookmarkEnd w:id="74"/>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本業務の履行期間は、契約日の翌日から令和</w:t>
      </w:r>
      <w:r>
        <w:rPr>
          <w:rFonts w:ascii="ＭＳ 明朝" w:eastAsia="ＭＳ 明朝" w:hAnsi="ＭＳ 明朝" w:hint="eastAsia"/>
        </w:rPr>
        <w:t>8</w:t>
      </w:r>
      <w:r w:rsidRPr="00E953B4">
        <w:rPr>
          <w:rFonts w:ascii="ＭＳ 明朝" w:eastAsia="ＭＳ 明朝" w:hAnsi="ＭＳ 明朝" w:hint="eastAsia"/>
        </w:rPr>
        <w:t>年</w:t>
      </w:r>
      <w:r w:rsidR="00132794">
        <w:rPr>
          <w:rFonts w:ascii="ＭＳ 明朝" w:eastAsia="ＭＳ 明朝" w:hAnsi="ＭＳ 明朝" w:hint="eastAsia"/>
        </w:rPr>
        <w:t>3</w:t>
      </w:r>
      <w:r w:rsidRPr="00E953B4">
        <w:rPr>
          <w:rFonts w:ascii="ＭＳ 明朝" w:eastAsia="ＭＳ 明朝" w:hAnsi="ＭＳ 明朝" w:hint="eastAsia"/>
        </w:rPr>
        <w:t>月</w:t>
      </w:r>
      <w:r w:rsidR="00132794">
        <w:rPr>
          <w:rFonts w:ascii="ＭＳ 明朝" w:eastAsia="ＭＳ 明朝" w:hAnsi="ＭＳ 明朝" w:hint="eastAsia"/>
        </w:rPr>
        <w:t>31</w:t>
      </w:r>
      <w:r w:rsidRPr="00E953B4">
        <w:rPr>
          <w:rFonts w:ascii="ＭＳ 明朝" w:eastAsia="ＭＳ 明朝" w:hAnsi="ＭＳ 明朝" w:hint="eastAsia"/>
        </w:rPr>
        <w:t>日までとする。</w:t>
      </w:r>
    </w:p>
    <w:p w:rsidR="00482D95" w:rsidRPr="00E953B4" w:rsidRDefault="00482D95" w:rsidP="00AD17F7">
      <w:pPr>
        <w:pStyle w:val="20"/>
        <w:spacing w:before="293"/>
        <w:ind w:left="0"/>
        <w:rPr>
          <w:color w:val="auto"/>
        </w:rPr>
      </w:pPr>
      <w:bookmarkStart w:id="75" w:name="_Toc87949545"/>
      <w:r w:rsidRPr="00E953B4">
        <w:rPr>
          <w:rFonts w:hint="eastAsia"/>
          <w:color w:val="auto"/>
        </w:rPr>
        <w:t xml:space="preserve">成果品の契約不適合　</w:t>
      </w:r>
    </w:p>
    <w:p w:rsidR="00482D95" w:rsidRPr="00E953B4" w:rsidRDefault="00482D95" w:rsidP="004E21BD">
      <w:pPr>
        <w:ind w:firstLineChars="100" w:firstLine="190"/>
        <w:jc w:val="left"/>
        <w:rPr>
          <w:rFonts w:ascii="ＭＳ 明朝" w:eastAsia="ＭＳ 明朝" w:hAnsi="ＭＳ 明朝"/>
        </w:rPr>
      </w:pPr>
      <w:r w:rsidRPr="00E953B4">
        <w:rPr>
          <w:rFonts w:ascii="ＭＳ 明朝" w:eastAsia="ＭＳ 明朝" w:hAnsi="ＭＳ 明朝" w:hint="eastAsia"/>
        </w:rPr>
        <w:t>本業務完了後、受注者の過失又は粗漏により契約不適合箇所が発見された場合は、納品後1年以内について、発注者の指示に従い必要な処理を受注者の負担において行うものとする。</w:t>
      </w:r>
    </w:p>
    <w:bookmarkEnd w:id="75"/>
    <w:p w:rsidR="00482D95" w:rsidRPr="00E953B4" w:rsidRDefault="00482D95" w:rsidP="00124A6D">
      <w:pPr>
        <w:pStyle w:val="1"/>
        <w:ind w:left="0"/>
      </w:pPr>
      <w:r w:rsidRPr="00E953B4">
        <w:br w:type="page"/>
      </w:r>
      <w:r w:rsidRPr="00E953B4">
        <w:rPr>
          <w:rFonts w:hint="eastAsia"/>
        </w:rPr>
        <w:lastRenderedPageBreak/>
        <w:t>業務概要</w:t>
      </w:r>
    </w:p>
    <w:p w:rsidR="00482D95" w:rsidRPr="00E953B4" w:rsidRDefault="00482D95" w:rsidP="00124A6D">
      <w:pPr>
        <w:pStyle w:val="20"/>
        <w:spacing w:before="293"/>
        <w:ind w:left="0"/>
        <w:rPr>
          <w:color w:val="auto"/>
        </w:rPr>
      </w:pPr>
      <w:r w:rsidRPr="00E953B4">
        <w:rPr>
          <w:rFonts w:hint="eastAsia"/>
          <w:color w:val="auto"/>
        </w:rPr>
        <w:t>業務概要</w:t>
      </w:r>
    </w:p>
    <w:p w:rsidR="00482D95" w:rsidRPr="00E953B4" w:rsidRDefault="00482D95" w:rsidP="00124A6D">
      <w:pPr>
        <w:ind w:firstLineChars="100" w:firstLine="190"/>
        <w:rPr>
          <w:rFonts w:ascii="ＭＳ 明朝" w:eastAsia="ＭＳ 明朝" w:hAnsi="ＭＳ 明朝"/>
        </w:rPr>
      </w:pPr>
      <w:r w:rsidRPr="00E953B4">
        <w:rPr>
          <w:rFonts w:ascii="ＭＳ 明朝" w:eastAsia="ＭＳ 明朝" w:hAnsi="ＭＳ 明朝" w:hint="eastAsia"/>
        </w:rPr>
        <w:t>本業務における業務概要は下記のとおりとする。</w:t>
      </w:r>
    </w:p>
    <w:p w:rsidR="00482D95" w:rsidRPr="00E953B4" w:rsidRDefault="00482D95" w:rsidP="00124A6D">
      <w:pPr>
        <w:jc w:val="left"/>
        <w:rPr>
          <w:rFonts w:ascii="ＭＳ 明朝" w:eastAsia="ＭＳ 明朝" w:hAnsi="ＭＳ 明朝" w:cs="ＭＳ明朝"/>
        </w:rPr>
      </w:pPr>
      <w:r w:rsidRPr="00E953B4">
        <w:rPr>
          <w:rFonts w:ascii="ＭＳ 明朝" w:eastAsia="ＭＳ 明朝" w:hAnsi="ＭＳ 明朝" w:cs="ＭＳ明朝" w:hint="eastAsia"/>
        </w:rPr>
        <w:t>（1）業務区域　多治見市全域</w:t>
      </w:r>
    </w:p>
    <w:p w:rsidR="00482D95" w:rsidRPr="00E953B4" w:rsidRDefault="00482D95" w:rsidP="00124A6D">
      <w:pPr>
        <w:jc w:val="left"/>
        <w:rPr>
          <w:rFonts w:ascii="ＭＳ 明朝" w:eastAsia="ＭＳ 明朝" w:hAnsi="ＭＳ 明朝" w:cs="ＭＳ明朝"/>
        </w:rPr>
      </w:pPr>
      <w:r w:rsidRPr="00E953B4">
        <w:rPr>
          <w:rFonts w:ascii="ＭＳ 明朝" w:eastAsia="ＭＳ 明朝" w:hAnsi="ＭＳ 明朝" w:cs="ＭＳ明朝" w:hint="eastAsia"/>
        </w:rPr>
        <w:t>（</w:t>
      </w:r>
      <w:r w:rsidRPr="00E953B4">
        <w:rPr>
          <w:rFonts w:ascii="ＭＳ 明朝" w:eastAsia="ＭＳ 明朝" w:hAnsi="ＭＳ 明朝" w:cs="ＭＳ明朝"/>
        </w:rPr>
        <w:t>2</w:t>
      </w:r>
      <w:r w:rsidRPr="00E953B4">
        <w:rPr>
          <w:rFonts w:ascii="ＭＳ 明朝" w:eastAsia="ＭＳ 明朝" w:hAnsi="ＭＳ 明朝" w:cs="ＭＳ明朝" w:hint="eastAsia"/>
        </w:rPr>
        <w:t>）業務概要</w:t>
      </w:r>
    </w:p>
    <w:p w:rsidR="00482D95" w:rsidRDefault="00482D95" w:rsidP="002F6EAE">
      <w:pPr>
        <w:ind w:firstLineChars="200" w:firstLine="380"/>
        <w:rPr>
          <w:rFonts w:ascii="ＭＳ 明朝" w:eastAsia="ＭＳ 明朝" w:hAnsi="ＭＳ 明朝"/>
        </w:rPr>
      </w:pPr>
      <w:r w:rsidRPr="00E953B4">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r w:rsidRPr="00E953B4">
        <w:rPr>
          <w:rFonts w:ascii="ＭＳ 明朝" w:eastAsia="ＭＳ 明朝" w:hAnsi="ＭＳ 明朝" w:hint="eastAsia"/>
        </w:rPr>
        <w:t>計画準備・資料収集整理</w:t>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rPr>
        <w:tab/>
      </w:r>
      <w:r w:rsidRPr="00E953B4">
        <w:rPr>
          <w:rFonts w:ascii="ＭＳ 明朝" w:eastAsia="ＭＳ 明朝" w:hAnsi="ＭＳ 明朝" w:hint="eastAsia"/>
        </w:rPr>
        <w:t>1式</w:t>
      </w:r>
    </w:p>
    <w:p w:rsidR="00482D95" w:rsidRDefault="00482D95" w:rsidP="002F6EAE">
      <w:pPr>
        <w:ind w:firstLineChars="200" w:firstLine="380"/>
        <w:rPr>
          <w:rFonts w:ascii="ＭＳ 明朝" w:eastAsia="ＭＳ 明朝" w:hAnsi="ＭＳ 明朝"/>
        </w:rPr>
      </w:pPr>
      <w:r>
        <w:rPr>
          <w:rFonts w:ascii="ＭＳ 明朝" w:eastAsia="ＭＳ 明朝" w:hAnsi="ＭＳ 明朝" w:hint="eastAsia"/>
        </w:rPr>
        <w:t>②</w:t>
      </w:r>
      <w:r w:rsidRPr="00482D95">
        <w:rPr>
          <w:rFonts w:ascii="ＭＳ 明朝" w:eastAsia="ＭＳ 明朝" w:hAnsi="ＭＳ 明朝" w:hint="eastAsia"/>
        </w:rPr>
        <w:t>スキャニング作業</w:t>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E953B4">
        <w:rPr>
          <w:rFonts w:ascii="ＭＳ 明朝" w:eastAsia="ＭＳ 明朝" w:hAnsi="ＭＳ 明朝" w:hint="eastAsia"/>
        </w:rPr>
        <w:t>1式</w:t>
      </w:r>
    </w:p>
    <w:p w:rsidR="00482D95" w:rsidRDefault="00482D95" w:rsidP="002F6EAE">
      <w:pPr>
        <w:ind w:firstLineChars="200" w:firstLine="380"/>
        <w:rPr>
          <w:rFonts w:ascii="ＭＳ 明朝" w:eastAsia="ＭＳ 明朝" w:hAnsi="ＭＳ 明朝"/>
        </w:rPr>
      </w:pPr>
      <w:r>
        <w:rPr>
          <w:rFonts w:ascii="ＭＳ 明朝" w:eastAsia="ＭＳ 明朝" w:hAnsi="ＭＳ 明朝" w:hint="eastAsia"/>
        </w:rPr>
        <w:t>③</w:t>
      </w:r>
      <w:r w:rsidRPr="00482D95">
        <w:rPr>
          <w:rFonts w:ascii="ＭＳ 明朝" w:eastAsia="ＭＳ 明朝" w:hAnsi="ＭＳ 明朝" w:hint="eastAsia"/>
        </w:rPr>
        <w:t>ファイルリネーム・データ整理</w:t>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E953B4">
        <w:rPr>
          <w:rFonts w:ascii="ＭＳ 明朝" w:eastAsia="ＭＳ 明朝" w:hAnsi="ＭＳ 明朝" w:hint="eastAsia"/>
        </w:rPr>
        <w:t>1式</w:t>
      </w:r>
    </w:p>
    <w:p w:rsidR="0085167A" w:rsidRPr="00E953B4" w:rsidRDefault="0085167A" w:rsidP="002F6EAE">
      <w:pPr>
        <w:ind w:firstLineChars="200" w:firstLine="380"/>
        <w:rPr>
          <w:rFonts w:ascii="ＭＳ 明朝" w:eastAsia="ＭＳ 明朝" w:hAnsi="ＭＳ 明朝"/>
        </w:rPr>
      </w:pPr>
      <w:r>
        <w:rPr>
          <w:rFonts w:ascii="ＭＳ 明朝" w:eastAsia="ＭＳ 明朝" w:hAnsi="ＭＳ 明朝" w:hint="eastAsia"/>
        </w:rPr>
        <w:t>④打合せ協議</w:t>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hint="eastAsia"/>
        </w:rPr>
        <w:t>1式</w:t>
      </w:r>
    </w:p>
    <w:p w:rsidR="00482D95" w:rsidRPr="00E953B4" w:rsidRDefault="00482D95" w:rsidP="00387AE6">
      <w:pPr>
        <w:pStyle w:val="3"/>
        <w:numPr>
          <w:ilvl w:val="0"/>
          <w:numId w:val="0"/>
        </w:numPr>
      </w:pPr>
    </w:p>
    <w:p w:rsidR="00482D95" w:rsidRPr="00E953B4" w:rsidRDefault="00482D95" w:rsidP="00E8434D">
      <w:pPr>
        <w:pStyle w:val="1"/>
        <w:ind w:left="0"/>
      </w:pPr>
      <w:bookmarkStart w:id="76" w:name="_Toc504568735"/>
      <w:bookmarkStart w:id="77" w:name="_Toc504569021"/>
      <w:bookmarkStart w:id="78" w:name="_Toc505964783"/>
      <w:bookmarkStart w:id="79" w:name="_Toc87949546"/>
      <w:r>
        <w:rPr>
          <w:rFonts w:hint="eastAsia"/>
        </w:rPr>
        <w:t>工事図面スキャニング</w:t>
      </w:r>
      <w:bookmarkEnd w:id="76"/>
      <w:bookmarkEnd w:id="77"/>
      <w:bookmarkEnd w:id="78"/>
      <w:bookmarkEnd w:id="79"/>
    </w:p>
    <w:p w:rsidR="00482D95" w:rsidRPr="00E953B4" w:rsidRDefault="00482D95" w:rsidP="00AD17F7">
      <w:pPr>
        <w:pStyle w:val="20"/>
        <w:spacing w:before="293"/>
        <w:ind w:left="0"/>
        <w:rPr>
          <w:color w:val="auto"/>
        </w:rPr>
      </w:pPr>
      <w:bookmarkStart w:id="80" w:name="_Toc504568736"/>
      <w:bookmarkStart w:id="81" w:name="_Toc504569022"/>
      <w:bookmarkStart w:id="82" w:name="_Toc505964784"/>
      <w:bookmarkStart w:id="83" w:name="_Toc87949548"/>
      <w:r w:rsidRPr="00E953B4">
        <w:rPr>
          <w:rFonts w:hint="eastAsia"/>
          <w:color w:val="auto"/>
        </w:rPr>
        <w:t>計画準備</w:t>
      </w:r>
      <w:bookmarkEnd w:id="80"/>
      <w:bookmarkEnd w:id="81"/>
      <w:bookmarkEnd w:id="82"/>
      <w:bookmarkEnd w:id="83"/>
      <w:r w:rsidRPr="00E953B4">
        <w:rPr>
          <w:rFonts w:hint="eastAsia"/>
          <w:color w:val="auto"/>
        </w:rPr>
        <w:t>・資料収集整理</w:t>
      </w:r>
    </w:p>
    <w:p w:rsidR="00482D95" w:rsidRPr="00E953B4" w:rsidRDefault="00482D95" w:rsidP="0060024D">
      <w:pPr>
        <w:pStyle w:val="3"/>
        <w:numPr>
          <w:ilvl w:val="0"/>
          <w:numId w:val="0"/>
        </w:numPr>
        <w:ind w:leftChars="100" w:left="190" w:firstLineChars="100" w:firstLine="190"/>
      </w:pPr>
      <w:r w:rsidRPr="00E953B4">
        <w:rPr>
          <w:rFonts w:hint="eastAsia"/>
        </w:rPr>
        <w:t>受注者は、業務の実施に先立ち、業務実施方針及び作業工程等を検討して業務実施計画書を作成するとともに、業務に必要となる資料を収集･整理するものとする。</w:t>
      </w:r>
    </w:p>
    <w:p w:rsidR="00482D95" w:rsidRPr="00E953B4" w:rsidRDefault="00482D95" w:rsidP="003879D4">
      <w:pPr>
        <w:pStyle w:val="20"/>
        <w:spacing w:before="293"/>
        <w:ind w:left="0"/>
        <w:rPr>
          <w:color w:val="auto"/>
        </w:rPr>
      </w:pPr>
      <w:bookmarkStart w:id="84" w:name="_Toc51154773"/>
      <w:bookmarkStart w:id="85" w:name="_Toc87949550"/>
      <w:r>
        <w:rPr>
          <w:rFonts w:ascii="ＭＳ Ｐ明朝" w:eastAsia="ＭＳ Ｐ明朝" w:hAnsi="ＭＳ Ｐ明朝" w:cs="ＭＳ Ｐゴシック" w:hint="eastAsia"/>
          <w:color w:val="auto"/>
          <w:sz w:val="22"/>
          <w:szCs w:val="22"/>
        </w:rPr>
        <w:t>スキャニング作業</w:t>
      </w:r>
      <w:r w:rsidRPr="00E953B4">
        <w:rPr>
          <w:color w:val="auto"/>
        </w:rPr>
        <w:tab/>
      </w:r>
      <w:r w:rsidRPr="00E953B4">
        <w:rPr>
          <w:color w:val="auto"/>
        </w:rPr>
        <w:tab/>
      </w:r>
      <w:r w:rsidRPr="00E953B4">
        <w:rPr>
          <w:color w:val="auto"/>
        </w:rPr>
        <w:tab/>
      </w:r>
    </w:p>
    <w:p w:rsidR="00132794" w:rsidRDefault="00A10772" w:rsidP="00132794">
      <w:pPr>
        <w:pStyle w:val="3"/>
        <w:numPr>
          <w:ilvl w:val="0"/>
          <w:numId w:val="0"/>
        </w:numPr>
        <w:ind w:left="227" w:firstLineChars="100" w:firstLine="190"/>
        <w:rPr>
          <w:rFonts w:hAnsi="ＭＳ 明朝"/>
        </w:rPr>
      </w:pPr>
      <w:r>
        <w:rPr>
          <w:rFonts w:hint="eastAsia"/>
        </w:rPr>
        <w:t>本</w:t>
      </w:r>
      <w:r w:rsidRPr="00A10772">
        <w:rPr>
          <w:rFonts w:hint="eastAsia"/>
        </w:rPr>
        <w:t>業務のスキャニング</w:t>
      </w:r>
      <w:r w:rsidR="004D43A1">
        <w:rPr>
          <w:rFonts w:hAnsi="ＭＳ 明朝" w:hint="eastAsia"/>
        </w:rPr>
        <w:t>数量、仕様は以下の通りとする。</w:t>
      </w:r>
    </w:p>
    <w:p w:rsidR="00A10772" w:rsidRPr="00A10772" w:rsidRDefault="00A10772" w:rsidP="00132794">
      <w:pPr>
        <w:pStyle w:val="3"/>
        <w:numPr>
          <w:ilvl w:val="0"/>
          <w:numId w:val="0"/>
        </w:numPr>
        <w:ind w:leftChars="100" w:left="226" w:hangingChars="19" w:hanging="36"/>
        <w:rPr>
          <w:b/>
          <w:bCs/>
          <w:color w:val="000000" w:themeColor="text1"/>
        </w:rPr>
      </w:pPr>
      <w:r w:rsidRPr="00A10772">
        <w:rPr>
          <w:rFonts w:hint="eastAsia"/>
          <w:color w:val="000000" w:themeColor="text1"/>
        </w:rPr>
        <w:t>【</w:t>
      </w:r>
      <w:r>
        <w:rPr>
          <w:rFonts w:hint="eastAsia"/>
          <w:color w:val="000000" w:themeColor="text1"/>
        </w:rPr>
        <w:t>工事図面</w:t>
      </w:r>
      <w:r w:rsidR="004D43A1">
        <w:rPr>
          <w:rFonts w:hint="eastAsia"/>
          <w:color w:val="000000" w:themeColor="text1"/>
        </w:rPr>
        <w:t>数</w:t>
      </w:r>
      <w:r w:rsidR="004D43A1" w:rsidRPr="00132794">
        <w:rPr>
          <w:rFonts w:hint="eastAsia"/>
          <w:color w:val="000000" w:themeColor="text1"/>
        </w:rPr>
        <w:t>量</w:t>
      </w:r>
      <w:r w:rsidRPr="00132794">
        <w:rPr>
          <w:rFonts w:hint="eastAsia"/>
          <w:color w:val="000000" w:themeColor="text1"/>
        </w:rPr>
        <w:t>】</w:t>
      </w:r>
      <w:r w:rsidR="00132794" w:rsidRPr="00132794">
        <w:rPr>
          <w:rFonts w:hint="eastAsia"/>
          <w:bCs/>
          <w:color w:val="000000" w:themeColor="text1"/>
        </w:rPr>
        <w:t>保管場所：青木水防倉庫</w:t>
      </w:r>
    </w:p>
    <w:tbl>
      <w:tblPr>
        <w:tblW w:w="7162" w:type="dxa"/>
        <w:jc w:val="center"/>
        <w:tblCellMar>
          <w:left w:w="99" w:type="dxa"/>
          <w:right w:w="99" w:type="dxa"/>
        </w:tblCellMar>
        <w:tblLook w:val="04A0" w:firstRow="1" w:lastRow="0" w:firstColumn="1" w:lastColumn="0" w:noHBand="0" w:noVBand="1"/>
      </w:tblPr>
      <w:tblGrid>
        <w:gridCol w:w="5461"/>
        <w:gridCol w:w="1701"/>
      </w:tblGrid>
      <w:tr w:rsidR="00A10772" w:rsidRPr="00A10772" w:rsidTr="00A10772">
        <w:trPr>
          <w:trHeight w:val="252"/>
          <w:jc w:val="center"/>
        </w:trPr>
        <w:tc>
          <w:tcPr>
            <w:tcW w:w="54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0772" w:rsidRPr="00A10772" w:rsidRDefault="005A0F37" w:rsidP="00D533AD">
            <w:pPr>
              <w:widowControl/>
              <w:jc w:val="center"/>
              <w:rPr>
                <w:rFonts w:ascii="ＭＳ 明朝" w:eastAsia="ＭＳ 明朝" w:hAnsi="ＭＳ 明朝" w:cs="ＭＳ Ｐゴシック"/>
                <w:color w:val="000000" w:themeColor="text1"/>
              </w:rPr>
            </w:pPr>
            <w:r>
              <w:rPr>
                <w:rFonts w:ascii="ＭＳ 明朝" w:eastAsia="ＭＳ 明朝" w:hAnsi="ＭＳ 明朝" w:cs="ＭＳ Ｐゴシック" w:hint="eastAsia"/>
                <w:color w:val="000000" w:themeColor="text1"/>
              </w:rPr>
              <w:t>サイズ等</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10772" w:rsidRPr="00A10772" w:rsidRDefault="00A10772" w:rsidP="00D533AD">
            <w:pPr>
              <w:widowControl/>
              <w:jc w:val="center"/>
              <w:rPr>
                <w:rFonts w:ascii="ＭＳ 明朝" w:eastAsia="ＭＳ 明朝" w:hAnsi="ＭＳ 明朝" w:cs="ＭＳ Ｐゴシック"/>
                <w:color w:val="000000" w:themeColor="text1"/>
              </w:rPr>
            </w:pPr>
            <w:r w:rsidRPr="00A10772">
              <w:rPr>
                <w:rFonts w:ascii="ＭＳ 明朝" w:eastAsia="ＭＳ 明朝" w:hAnsi="ＭＳ 明朝" w:cs="ＭＳ Ｐゴシック" w:hint="eastAsia"/>
                <w:color w:val="000000" w:themeColor="text1"/>
              </w:rPr>
              <w:t>数量（枚）</w:t>
            </w:r>
          </w:p>
        </w:tc>
      </w:tr>
      <w:tr w:rsidR="00A10772" w:rsidRPr="00A10772" w:rsidTr="00A10772">
        <w:trPr>
          <w:trHeight w:val="252"/>
          <w:jc w:val="center"/>
        </w:trPr>
        <w:tc>
          <w:tcPr>
            <w:tcW w:w="5461" w:type="dxa"/>
            <w:tcBorders>
              <w:top w:val="nil"/>
              <w:left w:val="single" w:sz="4" w:space="0" w:color="auto"/>
              <w:bottom w:val="single" w:sz="4" w:space="0" w:color="auto"/>
              <w:right w:val="single" w:sz="4" w:space="0" w:color="auto"/>
            </w:tcBorders>
            <w:shd w:val="clear" w:color="auto" w:fill="auto"/>
            <w:noWrap/>
            <w:vAlign w:val="bottom"/>
            <w:hideMark/>
          </w:tcPr>
          <w:p w:rsidR="00A10772" w:rsidRPr="00A10772" w:rsidRDefault="00A10772" w:rsidP="00A10772">
            <w:pPr>
              <w:widowControl/>
              <w:jc w:val="left"/>
              <w:rPr>
                <w:rFonts w:ascii="ＭＳ 明朝" w:eastAsia="ＭＳ 明朝" w:hAnsi="ＭＳ 明朝" w:cs="ＭＳ Ｐゴシック"/>
                <w:color w:val="000000" w:themeColor="text1"/>
              </w:rPr>
            </w:pPr>
            <w:r w:rsidRPr="00A10772">
              <w:rPr>
                <w:rFonts w:ascii="ＭＳ 明朝" w:eastAsia="ＭＳ 明朝" w:hAnsi="ＭＳ 明朝" w:cs="ＭＳ Ｐゴシック" w:hint="eastAsia"/>
                <w:color w:val="000000" w:themeColor="text1"/>
              </w:rPr>
              <w:t>A1</w:t>
            </w:r>
            <w:r w:rsidR="00132794">
              <w:rPr>
                <w:rFonts w:ascii="ＭＳ 明朝" w:eastAsia="ＭＳ 明朝" w:hAnsi="ＭＳ 明朝" w:cs="ＭＳ Ｐゴシック" w:hint="eastAsia"/>
                <w:color w:val="000000" w:themeColor="text1"/>
              </w:rPr>
              <w:t>白黒</w:t>
            </w:r>
            <w:r w:rsidR="007E3CF4">
              <w:rPr>
                <w:rFonts w:ascii="ＭＳ 明朝" w:eastAsia="ＭＳ 明朝" w:hAnsi="ＭＳ 明朝" w:cs="ＭＳ Ｐゴシック" w:hint="eastAsia"/>
                <w:color w:val="000000" w:themeColor="text1"/>
              </w:rPr>
              <w:t>（</w:t>
            </w:r>
            <w:r w:rsidR="007E3CF4">
              <w:rPr>
                <w:rFonts w:ascii="ＭＳ 明朝" w:eastAsia="ＭＳ 明朝" w:hAnsi="ＭＳ 明朝" w:cs="ＭＳ Ｐゴシック"/>
                <w:color w:val="000000" w:themeColor="text1"/>
              </w:rPr>
              <w:t>200dpi</w:t>
            </w:r>
            <w:r w:rsidR="007E3CF4">
              <w:rPr>
                <w:rFonts w:ascii="ＭＳ 明朝" w:eastAsia="ＭＳ 明朝" w:hAnsi="ＭＳ 明朝" w:cs="ＭＳ Ｐゴシック" w:hint="eastAsia"/>
                <w:color w:val="000000" w:themeColor="text1"/>
              </w:rPr>
              <w:t xml:space="preserve">　原寸大）</w:t>
            </w:r>
          </w:p>
        </w:tc>
        <w:tc>
          <w:tcPr>
            <w:tcW w:w="1701" w:type="dxa"/>
            <w:tcBorders>
              <w:top w:val="nil"/>
              <w:left w:val="nil"/>
              <w:bottom w:val="single" w:sz="4" w:space="0" w:color="auto"/>
              <w:right w:val="single" w:sz="4" w:space="0" w:color="auto"/>
            </w:tcBorders>
            <w:shd w:val="clear" w:color="auto" w:fill="auto"/>
            <w:noWrap/>
            <w:vAlign w:val="bottom"/>
            <w:hideMark/>
          </w:tcPr>
          <w:p w:rsidR="00A10772" w:rsidRPr="00A10772" w:rsidRDefault="007E3CF4" w:rsidP="00132794">
            <w:pPr>
              <w:widowControl/>
              <w:jc w:val="center"/>
              <w:rPr>
                <w:rFonts w:ascii="ＭＳ 明朝" w:eastAsia="ＭＳ 明朝" w:hAnsi="ＭＳ 明朝" w:cs="ＭＳ Ｐゴシック"/>
                <w:color w:val="000000" w:themeColor="text1"/>
              </w:rPr>
            </w:pPr>
            <w:r>
              <w:rPr>
                <w:rFonts w:ascii="ＭＳ 明朝" w:eastAsia="ＭＳ 明朝" w:hAnsi="ＭＳ 明朝" w:cs="ＭＳ Ｐゴシック" w:hint="eastAsia"/>
                <w:color w:val="000000" w:themeColor="text1"/>
              </w:rPr>
              <w:t>3</w:t>
            </w:r>
            <w:r>
              <w:rPr>
                <w:rFonts w:ascii="ＭＳ 明朝" w:eastAsia="ＭＳ 明朝" w:hAnsi="ＭＳ 明朝" w:cs="ＭＳ Ｐゴシック"/>
                <w:color w:val="000000" w:themeColor="text1"/>
              </w:rPr>
              <w:t>,</w:t>
            </w:r>
            <w:r>
              <w:rPr>
                <w:rFonts w:ascii="ＭＳ 明朝" w:eastAsia="ＭＳ 明朝" w:hAnsi="ＭＳ 明朝" w:cs="ＭＳ Ｐゴシック" w:hint="eastAsia"/>
                <w:color w:val="000000" w:themeColor="text1"/>
              </w:rPr>
              <w:t>300</w:t>
            </w:r>
          </w:p>
        </w:tc>
      </w:tr>
      <w:tr w:rsidR="004D43A1" w:rsidRPr="00A10772" w:rsidTr="00A10772">
        <w:trPr>
          <w:trHeight w:val="252"/>
          <w:jc w:val="center"/>
        </w:trPr>
        <w:tc>
          <w:tcPr>
            <w:tcW w:w="5461" w:type="dxa"/>
            <w:tcBorders>
              <w:top w:val="nil"/>
              <w:left w:val="single" w:sz="4" w:space="0" w:color="auto"/>
              <w:bottom w:val="single" w:sz="4" w:space="0" w:color="auto"/>
              <w:right w:val="single" w:sz="4" w:space="0" w:color="auto"/>
            </w:tcBorders>
            <w:shd w:val="clear" w:color="auto" w:fill="auto"/>
            <w:noWrap/>
            <w:vAlign w:val="bottom"/>
          </w:tcPr>
          <w:p w:rsidR="004D43A1" w:rsidRPr="00A10772" w:rsidRDefault="004D43A1" w:rsidP="004D43A1">
            <w:pPr>
              <w:widowControl/>
              <w:jc w:val="left"/>
              <w:rPr>
                <w:rFonts w:ascii="ＭＳ 明朝" w:eastAsia="ＭＳ 明朝" w:hAnsi="ＭＳ 明朝" w:cs="ＭＳ Ｐゴシック"/>
                <w:color w:val="000000" w:themeColor="text1"/>
              </w:rPr>
            </w:pPr>
            <w:r w:rsidRPr="00A10772">
              <w:rPr>
                <w:rFonts w:ascii="ＭＳ 明朝" w:eastAsia="ＭＳ 明朝" w:hAnsi="ＭＳ 明朝" w:cs="ＭＳ Ｐゴシック"/>
                <w:color w:val="000000" w:themeColor="text1"/>
              </w:rPr>
              <w:t>合計</w:t>
            </w:r>
          </w:p>
        </w:tc>
        <w:tc>
          <w:tcPr>
            <w:tcW w:w="1701" w:type="dxa"/>
            <w:tcBorders>
              <w:top w:val="nil"/>
              <w:left w:val="nil"/>
              <w:bottom w:val="single" w:sz="4" w:space="0" w:color="auto"/>
              <w:right w:val="single" w:sz="4" w:space="0" w:color="auto"/>
            </w:tcBorders>
            <w:shd w:val="clear" w:color="auto" w:fill="auto"/>
            <w:noWrap/>
            <w:vAlign w:val="bottom"/>
          </w:tcPr>
          <w:p w:rsidR="004D43A1" w:rsidRPr="00A10772" w:rsidRDefault="007E3CF4" w:rsidP="00132794">
            <w:pPr>
              <w:widowControl/>
              <w:jc w:val="center"/>
              <w:rPr>
                <w:rFonts w:ascii="ＭＳ 明朝" w:eastAsia="ＭＳ 明朝" w:hAnsi="ＭＳ 明朝" w:cs="ＭＳ Ｐゴシック"/>
                <w:color w:val="000000" w:themeColor="text1"/>
              </w:rPr>
            </w:pPr>
            <w:r>
              <w:rPr>
                <w:rFonts w:ascii="ＭＳ 明朝" w:eastAsia="ＭＳ 明朝" w:hAnsi="ＭＳ 明朝" w:cs="ＭＳ Ｐゴシック" w:hint="eastAsia"/>
                <w:color w:val="000000" w:themeColor="text1"/>
              </w:rPr>
              <w:t>3,3</w:t>
            </w:r>
            <w:r w:rsidR="00132794">
              <w:rPr>
                <w:rFonts w:ascii="ＭＳ 明朝" w:eastAsia="ＭＳ 明朝" w:hAnsi="ＭＳ 明朝" w:cs="ＭＳ Ｐゴシック" w:hint="eastAsia"/>
                <w:color w:val="000000" w:themeColor="text1"/>
              </w:rPr>
              <w:t>00</w:t>
            </w:r>
          </w:p>
        </w:tc>
      </w:tr>
    </w:tbl>
    <w:p w:rsidR="00BD20A2" w:rsidRDefault="00BD20A2" w:rsidP="00BD20A2">
      <w:pPr>
        <w:pStyle w:val="3"/>
        <w:numPr>
          <w:ilvl w:val="0"/>
          <w:numId w:val="0"/>
        </w:numPr>
        <w:ind w:leftChars="100" w:left="226" w:hangingChars="19" w:hanging="36"/>
      </w:pPr>
      <w:r>
        <w:rPr>
          <w:rFonts w:hint="eastAsia"/>
        </w:rPr>
        <w:t>【スキャニング】</w:t>
      </w:r>
    </w:p>
    <w:p w:rsidR="004D43A1" w:rsidRPr="004D43A1" w:rsidRDefault="00132794" w:rsidP="004D43A1">
      <w:pPr>
        <w:pStyle w:val="3"/>
        <w:numPr>
          <w:ilvl w:val="0"/>
          <w:numId w:val="0"/>
        </w:numPr>
        <w:ind w:left="227" w:firstLineChars="100" w:firstLine="190"/>
      </w:pPr>
      <w:r>
        <w:rPr>
          <w:rFonts w:hint="eastAsia"/>
        </w:rPr>
        <w:t>①電子化をする</w:t>
      </w:r>
      <w:r w:rsidR="004D43A1" w:rsidRPr="004D43A1">
        <w:rPr>
          <w:rFonts w:hint="eastAsia"/>
        </w:rPr>
        <w:t>ファイル形式は、</w:t>
      </w:r>
      <w:r w:rsidR="004D43A1" w:rsidRPr="004D43A1">
        <w:t>PDF</w:t>
      </w:r>
      <w:r w:rsidR="004D43A1" w:rsidRPr="004D43A1">
        <w:rPr>
          <w:rFonts w:hint="eastAsia"/>
        </w:rPr>
        <w:t>形式とする。</w:t>
      </w:r>
    </w:p>
    <w:p w:rsidR="004D43A1" w:rsidRPr="004D43A1" w:rsidRDefault="00132794" w:rsidP="004D43A1">
      <w:pPr>
        <w:pStyle w:val="3"/>
        <w:numPr>
          <w:ilvl w:val="0"/>
          <w:numId w:val="0"/>
        </w:numPr>
        <w:ind w:left="227" w:firstLineChars="100" w:firstLine="190"/>
      </w:pPr>
      <w:r>
        <w:rPr>
          <w:rFonts w:hint="eastAsia"/>
        </w:rPr>
        <w:t>②解像度は</w:t>
      </w:r>
      <w:r w:rsidR="004D43A1" w:rsidRPr="004D43A1">
        <w:t>200dpi</w:t>
      </w:r>
      <w:r w:rsidR="004D43A1" w:rsidRPr="004D43A1">
        <w:rPr>
          <w:rFonts w:hint="eastAsia"/>
        </w:rPr>
        <w:t>の</w:t>
      </w:r>
      <w:r w:rsidR="00551274">
        <w:rPr>
          <w:rFonts w:hAnsi="ＭＳ 明朝" w:cs="ＭＳ Ｐゴシック" w:hint="eastAsia"/>
          <w:color w:val="000000" w:themeColor="text1"/>
        </w:rPr>
        <w:t>白黒</w:t>
      </w:r>
      <w:r w:rsidR="004D43A1" w:rsidRPr="004D43A1">
        <w:rPr>
          <w:rFonts w:hint="eastAsia"/>
        </w:rPr>
        <w:t>とし、原寸大で行うものとする。</w:t>
      </w:r>
    </w:p>
    <w:p w:rsidR="009A035B" w:rsidRDefault="004D43A1" w:rsidP="009A035B">
      <w:pPr>
        <w:pStyle w:val="3"/>
        <w:numPr>
          <w:ilvl w:val="0"/>
          <w:numId w:val="0"/>
        </w:numPr>
        <w:ind w:left="227" w:firstLineChars="100" w:firstLine="190"/>
      </w:pPr>
      <w:r w:rsidRPr="004D43A1">
        <w:rPr>
          <w:rFonts w:hint="eastAsia"/>
        </w:rPr>
        <w:t>③原稿図面の劣化状況が様々なため、可能な範囲でその状況に応じた設定調整を</w:t>
      </w:r>
      <w:r w:rsidR="00132794">
        <w:rPr>
          <w:rFonts w:hint="eastAsia"/>
        </w:rPr>
        <w:t>行</w:t>
      </w:r>
      <w:r w:rsidR="00013671">
        <w:rPr>
          <w:rFonts w:hint="eastAsia"/>
        </w:rPr>
        <w:t>う</w:t>
      </w:r>
      <w:r w:rsidRPr="004D43A1">
        <w:rPr>
          <w:rFonts w:hint="eastAsia"/>
        </w:rPr>
        <w:t>ものとす</w:t>
      </w:r>
    </w:p>
    <w:p w:rsidR="004D43A1" w:rsidRPr="004D43A1" w:rsidRDefault="004D43A1" w:rsidP="009A035B">
      <w:pPr>
        <w:pStyle w:val="3"/>
        <w:numPr>
          <w:ilvl w:val="0"/>
          <w:numId w:val="0"/>
        </w:numPr>
        <w:ind w:left="227" w:firstLineChars="200" w:firstLine="380"/>
      </w:pPr>
      <w:r w:rsidRPr="004D43A1">
        <w:rPr>
          <w:rFonts w:hint="eastAsia"/>
        </w:rPr>
        <w:t>る。</w:t>
      </w:r>
    </w:p>
    <w:p w:rsidR="004D43A1" w:rsidRPr="004D43A1" w:rsidRDefault="004D43A1" w:rsidP="004D43A1">
      <w:pPr>
        <w:pStyle w:val="3"/>
        <w:numPr>
          <w:ilvl w:val="0"/>
          <w:numId w:val="0"/>
        </w:numPr>
        <w:ind w:left="227" w:firstLineChars="100" w:firstLine="190"/>
      </w:pPr>
      <w:r w:rsidRPr="004D43A1">
        <w:rPr>
          <w:rFonts w:hint="eastAsia"/>
        </w:rPr>
        <w:t>④スキャニング後は、内容の欠落や不備がないことを確認すること。</w:t>
      </w:r>
    </w:p>
    <w:p w:rsidR="009A035B" w:rsidRDefault="004D43A1" w:rsidP="009A035B">
      <w:pPr>
        <w:pStyle w:val="3"/>
        <w:numPr>
          <w:ilvl w:val="0"/>
          <w:numId w:val="0"/>
        </w:numPr>
        <w:ind w:left="227" w:firstLineChars="100" w:firstLine="190"/>
      </w:pPr>
      <w:r w:rsidRPr="004D43A1">
        <w:rPr>
          <w:rFonts w:hint="eastAsia"/>
        </w:rPr>
        <w:t>⑤本件で貸与する図面は、発注者が保有する図面の原本であるため、スキャニング作業に</w:t>
      </w:r>
      <w:r w:rsidR="00132794">
        <w:rPr>
          <w:rFonts w:hint="eastAsia"/>
        </w:rPr>
        <w:t>おい</w:t>
      </w:r>
    </w:p>
    <w:p w:rsidR="004D43A1" w:rsidRPr="004D43A1" w:rsidRDefault="00132794" w:rsidP="009A035B">
      <w:pPr>
        <w:pStyle w:val="3"/>
        <w:numPr>
          <w:ilvl w:val="0"/>
          <w:numId w:val="0"/>
        </w:numPr>
        <w:ind w:left="227" w:firstLineChars="200" w:firstLine="380"/>
      </w:pPr>
      <w:r>
        <w:rPr>
          <w:rFonts w:hint="eastAsia"/>
        </w:rPr>
        <w:t>て</w:t>
      </w:r>
      <w:r w:rsidR="004D43A1" w:rsidRPr="004D43A1">
        <w:rPr>
          <w:rFonts w:hint="eastAsia"/>
        </w:rPr>
        <w:t>は、厳重かつ慎重に取り扱うこと。</w:t>
      </w:r>
    </w:p>
    <w:p w:rsidR="00482D95" w:rsidRPr="00E953B4" w:rsidRDefault="00482D95" w:rsidP="00A10772">
      <w:pPr>
        <w:pStyle w:val="20"/>
        <w:spacing w:before="293"/>
        <w:ind w:left="0"/>
        <w:rPr>
          <w:color w:val="auto"/>
        </w:rPr>
      </w:pPr>
      <w:r w:rsidRPr="00482D95">
        <w:rPr>
          <w:rFonts w:hint="eastAsia"/>
        </w:rPr>
        <w:t>ファイルリネーム・データ整理</w:t>
      </w:r>
      <w:r>
        <w:tab/>
      </w:r>
    </w:p>
    <w:p w:rsidR="00482D95" w:rsidRPr="00E953B4" w:rsidRDefault="00A10772" w:rsidP="00132794">
      <w:pPr>
        <w:pStyle w:val="3"/>
        <w:numPr>
          <w:ilvl w:val="0"/>
          <w:numId w:val="0"/>
        </w:numPr>
        <w:ind w:left="227" w:firstLineChars="100" w:firstLine="190"/>
        <w:rPr>
          <w:rFonts w:hAnsi="ＭＳ 明朝"/>
        </w:rPr>
      </w:pPr>
      <w:r w:rsidRPr="00A10772">
        <w:rPr>
          <w:rFonts w:hint="eastAsia"/>
        </w:rPr>
        <w:t>受注者は、</w:t>
      </w:r>
      <w:r>
        <w:rPr>
          <w:rFonts w:hint="eastAsia"/>
        </w:rPr>
        <w:t>前条で</w:t>
      </w:r>
      <w:r w:rsidRPr="00A10772">
        <w:rPr>
          <w:rFonts w:hint="eastAsia"/>
        </w:rPr>
        <w:t>スキャニングした</w:t>
      </w:r>
      <w:r>
        <w:rPr>
          <w:rFonts w:hint="eastAsia"/>
        </w:rPr>
        <w:t>工事図面</w:t>
      </w:r>
      <w:r w:rsidRPr="00A10772">
        <w:rPr>
          <w:rFonts w:hint="eastAsia"/>
        </w:rPr>
        <w:t>データのファイル名に</w:t>
      </w:r>
      <w:r w:rsidR="002F3AC2">
        <w:rPr>
          <w:rFonts w:hint="eastAsia"/>
        </w:rPr>
        <w:t>「年度+</w:t>
      </w:r>
      <w:r w:rsidR="00F37E33">
        <w:rPr>
          <w:rFonts w:hint="eastAsia"/>
        </w:rPr>
        <w:t>工事名</w:t>
      </w:r>
      <w:r w:rsidR="002F3AC2">
        <w:rPr>
          <w:rFonts w:hint="eastAsia"/>
        </w:rPr>
        <w:t>+場所」</w:t>
      </w:r>
      <w:r w:rsidRPr="00A10772">
        <w:rPr>
          <w:rFonts w:hint="eastAsia"/>
        </w:rPr>
        <w:t>を付与</w:t>
      </w:r>
      <w:r w:rsidR="00132794">
        <w:rPr>
          <w:rFonts w:hint="eastAsia"/>
        </w:rPr>
        <w:t>し、</w:t>
      </w:r>
      <w:r w:rsidR="00F37E33">
        <w:rPr>
          <w:rFonts w:hint="eastAsia"/>
        </w:rPr>
        <w:t>工事毎に</w:t>
      </w:r>
      <w:r w:rsidR="00132794" w:rsidRPr="004D43A1">
        <w:rPr>
          <w:rFonts w:hint="eastAsia"/>
        </w:rPr>
        <w:t>フォルダ</w:t>
      </w:r>
      <w:r w:rsidR="00132794">
        <w:rPr>
          <w:rFonts w:hint="eastAsia"/>
        </w:rPr>
        <w:t>整理</w:t>
      </w:r>
      <w:r w:rsidR="00132794" w:rsidRPr="004D43A1">
        <w:rPr>
          <w:rFonts w:hint="eastAsia"/>
        </w:rPr>
        <w:t>する</w:t>
      </w:r>
      <w:r w:rsidRPr="00A10772">
        <w:rPr>
          <w:rFonts w:hint="eastAsia"/>
        </w:rPr>
        <w:t>ものとする。</w:t>
      </w:r>
      <w:r w:rsidR="00013671">
        <w:rPr>
          <w:rFonts w:hint="eastAsia"/>
        </w:rPr>
        <w:t>また。スキャニングした図面は一覧表に取りまとめるものとする。</w:t>
      </w:r>
      <w:r>
        <w:rPr>
          <w:rFonts w:hint="eastAsia"/>
        </w:rPr>
        <w:t>詳細は</w:t>
      </w:r>
      <w:r w:rsidRPr="00A10772">
        <w:rPr>
          <w:rFonts w:hAnsi="ＭＳ 明朝" w:hint="eastAsia"/>
        </w:rPr>
        <w:t>発注者と受注者が協議の上、</w:t>
      </w:r>
      <w:r w:rsidR="00132794">
        <w:rPr>
          <w:rFonts w:hAnsi="ＭＳ 明朝" w:hint="eastAsia"/>
        </w:rPr>
        <w:t>発注者の指示に従うものとする。</w:t>
      </w:r>
    </w:p>
    <w:p w:rsidR="00482D95" w:rsidRPr="00E953B4" w:rsidRDefault="00482D95" w:rsidP="004E21BD">
      <w:pPr>
        <w:pStyle w:val="20"/>
        <w:spacing w:before="293"/>
        <w:ind w:left="0"/>
        <w:rPr>
          <w:color w:val="auto"/>
        </w:rPr>
      </w:pPr>
      <w:r w:rsidRPr="00E953B4">
        <w:rPr>
          <w:rFonts w:hint="eastAsia"/>
          <w:color w:val="auto"/>
        </w:rPr>
        <w:t>打合せ協議</w:t>
      </w:r>
    </w:p>
    <w:p w:rsidR="00DC259E" w:rsidRDefault="00482D95" w:rsidP="00132794">
      <w:pPr>
        <w:pStyle w:val="3"/>
        <w:numPr>
          <w:ilvl w:val="0"/>
          <w:numId w:val="0"/>
        </w:numPr>
        <w:ind w:left="227" w:firstLineChars="100" w:firstLine="190"/>
      </w:pPr>
      <w:r w:rsidRPr="00E953B4">
        <w:rPr>
          <w:rFonts w:hint="eastAsia"/>
        </w:rPr>
        <w:t>本業務を適切かつ円滑に実施するため、発注者及び受注者は</w:t>
      </w:r>
      <w:r w:rsidR="00132794">
        <w:rPr>
          <w:rFonts w:hint="eastAsia"/>
        </w:rPr>
        <w:t>常に密接な連絡をとり、</w:t>
      </w:r>
      <w:r w:rsidRPr="00E953B4">
        <w:rPr>
          <w:rFonts w:hint="eastAsia"/>
        </w:rPr>
        <w:t>業務の方</w:t>
      </w:r>
      <w:r w:rsidRPr="00E953B4">
        <w:rPr>
          <w:rFonts w:hint="eastAsia"/>
        </w:rPr>
        <w:lastRenderedPageBreak/>
        <w:t>針及び条件等</w:t>
      </w:r>
      <w:r w:rsidR="00132794">
        <w:rPr>
          <w:rFonts w:hint="eastAsia"/>
        </w:rPr>
        <w:t>について、打合せを実施するも</w:t>
      </w:r>
      <w:r w:rsidRPr="00E953B4">
        <w:rPr>
          <w:rFonts w:hint="eastAsia"/>
        </w:rPr>
        <w:t>の</w:t>
      </w:r>
      <w:r w:rsidR="00132794">
        <w:rPr>
          <w:rFonts w:hint="eastAsia"/>
        </w:rPr>
        <w:t>とする。</w:t>
      </w:r>
      <w:r w:rsidRPr="00E953B4">
        <w:rPr>
          <w:rFonts w:hint="eastAsia"/>
        </w:rPr>
        <w:t>受注者は</w:t>
      </w:r>
      <w:r w:rsidR="00132794">
        <w:rPr>
          <w:rFonts w:hint="eastAsia"/>
        </w:rPr>
        <w:t>、</w:t>
      </w:r>
      <w:r w:rsidRPr="00E953B4">
        <w:rPr>
          <w:rFonts w:hint="eastAsia"/>
        </w:rPr>
        <w:t>その都度打合せ記録簿を作成し、発注者と受注者が各１部ずつ保管及び相互に確認しなければならない。</w:t>
      </w:r>
      <w:r w:rsidR="00132794">
        <w:rPr>
          <w:rFonts w:hint="eastAsia"/>
        </w:rPr>
        <w:t>本業務の打合せ回数は3</w:t>
      </w:r>
      <w:r w:rsidRPr="00E953B4">
        <w:rPr>
          <w:rFonts w:hint="eastAsia"/>
        </w:rPr>
        <w:t>回（初回、中間</w:t>
      </w:r>
      <w:r w:rsidR="00132794">
        <w:rPr>
          <w:rFonts w:hint="eastAsia"/>
        </w:rPr>
        <w:t>1</w:t>
      </w:r>
      <w:r w:rsidRPr="00E953B4">
        <w:rPr>
          <w:rFonts w:hint="eastAsia"/>
        </w:rPr>
        <w:t>回、成果品納入時）</w:t>
      </w:r>
      <w:r w:rsidR="00132794">
        <w:rPr>
          <w:rFonts w:hint="eastAsia"/>
        </w:rPr>
        <w:t>とする。</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84"/>
      <w:bookmarkEnd w:id="85"/>
    </w:p>
    <w:p w:rsidR="00132794" w:rsidRDefault="00132794" w:rsidP="00132794">
      <w:pPr>
        <w:pStyle w:val="3"/>
        <w:numPr>
          <w:ilvl w:val="0"/>
          <w:numId w:val="0"/>
        </w:numPr>
        <w:ind w:left="227" w:firstLineChars="100" w:firstLine="190"/>
      </w:pPr>
    </w:p>
    <w:p w:rsidR="00522CC7" w:rsidRPr="00E953B4" w:rsidRDefault="00522CC7" w:rsidP="0097011F">
      <w:pPr>
        <w:pStyle w:val="1"/>
        <w:ind w:left="0"/>
      </w:pPr>
      <w:bookmarkStart w:id="86" w:name="_Toc51154780"/>
      <w:bookmarkStart w:id="87" w:name="_Toc87949571"/>
      <w:r w:rsidRPr="00E953B4">
        <w:rPr>
          <w:rFonts w:hint="eastAsia"/>
        </w:rPr>
        <w:t>成果品</w:t>
      </w:r>
      <w:bookmarkEnd w:id="86"/>
      <w:bookmarkEnd w:id="87"/>
    </w:p>
    <w:p w:rsidR="00522CC7" w:rsidRPr="00E953B4" w:rsidRDefault="00522CC7" w:rsidP="00AD17F7">
      <w:pPr>
        <w:pStyle w:val="20"/>
        <w:spacing w:before="293"/>
        <w:ind w:left="0"/>
        <w:rPr>
          <w:color w:val="auto"/>
        </w:rPr>
      </w:pPr>
      <w:bookmarkStart w:id="88" w:name="_Toc87949572"/>
      <w:r w:rsidRPr="00E953B4">
        <w:rPr>
          <w:rFonts w:hint="eastAsia"/>
          <w:color w:val="auto"/>
        </w:rPr>
        <w:t>成果品</w:t>
      </w:r>
      <w:bookmarkEnd w:id="88"/>
    </w:p>
    <w:p w:rsidR="00A071E2" w:rsidRPr="00E953B4" w:rsidRDefault="009F4E1C" w:rsidP="00A071E2">
      <w:pPr>
        <w:pStyle w:val="3"/>
        <w:numPr>
          <w:ilvl w:val="0"/>
          <w:numId w:val="0"/>
        </w:numPr>
        <w:ind w:left="227"/>
      </w:pPr>
      <w:r w:rsidRPr="00E953B4">
        <w:rPr>
          <w:rFonts w:hint="eastAsia"/>
        </w:rPr>
        <w:t>成果品は下記</w:t>
      </w:r>
      <w:r w:rsidR="00522CC7" w:rsidRPr="00E953B4">
        <w:rPr>
          <w:rFonts w:hint="eastAsia"/>
        </w:rPr>
        <w:t>のとおりとする。</w:t>
      </w:r>
    </w:p>
    <w:p w:rsidR="00A071E2" w:rsidRPr="00E953B4" w:rsidRDefault="00A071E2" w:rsidP="004D43A1">
      <w:pPr>
        <w:pStyle w:val="3"/>
        <w:numPr>
          <w:ilvl w:val="0"/>
          <w:numId w:val="0"/>
        </w:numPr>
        <w:ind w:left="227"/>
        <w:rPr>
          <w:rFonts w:hAnsi="ＭＳ 明朝"/>
        </w:rPr>
      </w:pPr>
      <w:r w:rsidRPr="00E953B4">
        <w:rPr>
          <w:rFonts w:hAnsi="ＭＳ 明朝" w:hint="eastAsia"/>
        </w:rPr>
        <w:t>(</w:t>
      </w:r>
      <w:r w:rsidRPr="00E953B4">
        <w:rPr>
          <w:rFonts w:hAnsi="ＭＳ 明朝"/>
        </w:rPr>
        <w:t>1)</w:t>
      </w:r>
      <w:r w:rsidR="004D43A1">
        <w:rPr>
          <w:rFonts w:hAnsi="ＭＳ 明朝"/>
        </w:rPr>
        <w:t>工事図面データ（</w:t>
      </w:r>
      <w:r w:rsidR="008C4D63" w:rsidRPr="00E953B4">
        <w:rPr>
          <w:rFonts w:hAnsi="ＭＳ 明朝"/>
        </w:rPr>
        <w:t>PDF</w:t>
      </w:r>
      <w:r w:rsidR="008C4D63" w:rsidRPr="00E953B4">
        <w:rPr>
          <w:rFonts w:hAnsi="ＭＳ 明朝" w:hint="eastAsia"/>
        </w:rPr>
        <w:t>形式</w:t>
      </w:r>
      <w:r w:rsidR="004D43A1">
        <w:rPr>
          <w:rFonts w:hAnsi="ＭＳ 明朝" w:hint="eastAsia"/>
        </w:rPr>
        <w:t>、電子媒体）</w:t>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132794">
        <w:rPr>
          <w:rFonts w:hAnsi="ＭＳ 明朝"/>
        </w:rPr>
        <w:tab/>
      </w:r>
      <w:r w:rsidR="004D43A1">
        <w:rPr>
          <w:rFonts w:hAnsi="ＭＳ 明朝" w:hint="eastAsia"/>
        </w:rPr>
        <w:t>1式</w:t>
      </w:r>
    </w:p>
    <w:p w:rsidR="00A071E2" w:rsidRPr="00E953B4" w:rsidRDefault="00A071E2" w:rsidP="00A071E2">
      <w:pPr>
        <w:pStyle w:val="3"/>
        <w:numPr>
          <w:ilvl w:val="0"/>
          <w:numId w:val="0"/>
        </w:numPr>
        <w:ind w:left="227"/>
        <w:rPr>
          <w:rFonts w:hAnsi="ＭＳ 明朝"/>
        </w:rPr>
      </w:pPr>
      <w:r w:rsidRPr="00E953B4">
        <w:rPr>
          <w:rFonts w:hAnsi="ＭＳ 明朝"/>
        </w:rPr>
        <w:t>(2)</w:t>
      </w:r>
      <w:r w:rsidR="004D43A1" w:rsidRPr="004D43A1">
        <w:rPr>
          <w:rFonts w:hAnsi="ＭＳ 明朝" w:hint="eastAsia"/>
        </w:rPr>
        <w:t>図面保管一覧表（</w:t>
      </w:r>
      <w:r w:rsidR="004D43A1" w:rsidRPr="004D43A1">
        <w:rPr>
          <w:rFonts w:hAnsi="ＭＳ 明朝"/>
        </w:rPr>
        <w:t>EXCEL</w:t>
      </w:r>
      <w:r w:rsidR="004D43A1" w:rsidRPr="004D43A1">
        <w:rPr>
          <w:rFonts w:hAnsi="ＭＳ 明朝" w:hint="eastAsia"/>
        </w:rPr>
        <w:t>形式）</w:t>
      </w:r>
      <w:r w:rsidRPr="00E953B4">
        <w:rPr>
          <w:rFonts w:hAnsi="ＭＳ 明朝"/>
        </w:rPr>
        <w:tab/>
      </w:r>
      <w:r w:rsidRPr="00E953B4">
        <w:rPr>
          <w:rFonts w:hAnsi="ＭＳ 明朝"/>
        </w:rPr>
        <w:tab/>
      </w:r>
      <w:r w:rsidRPr="00E953B4">
        <w:rPr>
          <w:rFonts w:hAnsi="ＭＳ 明朝"/>
        </w:rPr>
        <w:tab/>
      </w:r>
      <w:r w:rsidRPr="00E953B4">
        <w:rPr>
          <w:rFonts w:hAnsi="ＭＳ 明朝"/>
        </w:rPr>
        <w:tab/>
      </w:r>
      <w:r w:rsidR="00132794">
        <w:rPr>
          <w:rFonts w:hAnsi="ＭＳ 明朝" w:hint="eastAsia"/>
        </w:rPr>
        <w:t xml:space="preserve">　　　　　　　　　　　　　　　　　　　　</w:t>
      </w:r>
      <w:r w:rsidRPr="00E953B4">
        <w:rPr>
          <w:rFonts w:hAnsi="ＭＳ 明朝" w:hint="eastAsia"/>
        </w:rPr>
        <w:tab/>
        <w:t>1式</w:t>
      </w:r>
    </w:p>
    <w:p w:rsidR="003A4125" w:rsidRPr="00132794" w:rsidRDefault="00132794" w:rsidP="00A071E2">
      <w:pPr>
        <w:pStyle w:val="3"/>
        <w:numPr>
          <w:ilvl w:val="0"/>
          <w:numId w:val="0"/>
        </w:numPr>
        <w:ind w:left="227"/>
        <w:rPr>
          <w:rFonts w:hAnsi="ＭＳ 明朝"/>
        </w:rPr>
      </w:pPr>
      <w:r>
        <w:rPr>
          <w:rFonts w:hAnsi="ＭＳ 明朝"/>
        </w:rPr>
        <w:t>(3)</w:t>
      </w:r>
      <w:r w:rsidR="003A4125" w:rsidRPr="00132794">
        <w:rPr>
          <w:rFonts w:hAnsi="ＭＳ 明朝" w:hint="eastAsia"/>
        </w:rPr>
        <w:t>その他｢</w:t>
      </w:r>
      <w:r w:rsidR="00D931BA" w:rsidRPr="00132794">
        <w:rPr>
          <w:rFonts w:hAnsi="ＭＳ 明朝" w:hint="eastAsia"/>
        </w:rPr>
        <w:t>発注者</w:t>
      </w:r>
      <w:r w:rsidR="003A4125" w:rsidRPr="00132794">
        <w:rPr>
          <w:rFonts w:hAnsi="ＭＳ 明朝" w:hint="eastAsia"/>
        </w:rPr>
        <w:t>｣が必要と認めたもの</w:t>
      </w:r>
      <w:r w:rsidR="00A071E2" w:rsidRPr="00132794">
        <w:rPr>
          <w:rFonts w:hAnsi="ＭＳ 明朝"/>
        </w:rPr>
        <w:tab/>
      </w:r>
      <w:r w:rsidR="00A071E2" w:rsidRPr="00132794">
        <w:rPr>
          <w:rFonts w:hAnsi="ＭＳ 明朝"/>
        </w:rPr>
        <w:tab/>
      </w:r>
      <w:r w:rsidR="00A071E2" w:rsidRPr="00132794">
        <w:rPr>
          <w:rFonts w:hAnsi="ＭＳ 明朝"/>
        </w:rPr>
        <w:tab/>
      </w:r>
      <w:r>
        <w:rPr>
          <w:rFonts w:hAnsi="ＭＳ 明朝"/>
        </w:rPr>
        <w:tab/>
      </w:r>
      <w:r w:rsidR="003A4125" w:rsidRPr="00132794">
        <w:rPr>
          <w:rFonts w:hAnsi="ＭＳ 明朝" w:hint="eastAsia"/>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Pr="00132794">
        <w:rPr>
          <w:rFonts w:hAnsi="ＭＳ 明朝"/>
        </w:rPr>
        <w:tab/>
      </w:r>
      <w:r w:rsidR="003A4125" w:rsidRPr="00132794">
        <w:rPr>
          <w:rFonts w:hAnsi="ＭＳ 明朝" w:hint="eastAsia"/>
        </w:rPr>
        <w:t>1式</w:t>
      </w:r>
    </w:p>
    <w:p w:rsidR="003A4125" w:rsidRPr="00E953B4" w:rsidRDefault="00202E79" w:rsidP="00AD17F7">
      <w:pPr>
        <w:pStyle w:val="20"/>
        <w:spacing w:before="293"/>
        <w:ind w:left="0"/>
        <w:rPr>
          <w:color w:val="auto"/>
        </w:rPr>
      </w:pPr>
      <w:r w:rsidRPr="00E953B4">
        <w:rPr>
          <w:rFonts w:hint="eastAsia"/>
          <w:color w:val="auto"/>
        </w:rPr>
        <w:t>納期及び納入場所</w:t>
      </w:r>
    </w:p>
    <w:p w:rsidR="00202E79" w:rsidRPr="00E953B4" w:rsidRDefault="00202E79" w:rsidP="009F4E1C">
      <w:pPr>
        <w:pStyle w:val="3"/>
        <w:numPr>
          <w:ilvl w:val="0"/>
          <w:numId w:val="0"/>
        </w:numPr>
        <w:ind w:left="227"/>
      </w:pPr>
      <w:r w:rsidRPr="00E953B4">
        <w:rPr>
          <w:rFonts w:hAnsi="ＭＳ 明朝" w:cs="ＭＳ明朝" w:hint="eastAsia"/>
        </w:rPr>
        <w:t>本業務の納期及び納入期限は、次のとおりとする。</w:t>
      </w:r>
    </w:p>
    <w:p w:rsidR="00202E79" w:rsidRPr="00E953B4" w:rsidRDefault="00202E79" w:rsidP="009F4E1C">
      <w:pPr>
        <w:ind w:firstLineChars="200" w:firstLine="380"/>
        <w:jc w:val="left"/>
        <w:rPr>
          <w:rFonts w:ascii="ＭＳ 明朝" w:eastAsia="ＭＳ 明朝" w:hAnsi="ＭＳ 明朝" w:cs="ＭＳ明朝"/>
        </w:rPr>
      </w:pPr>
      <w:r w:rsidRPr="00E953B4">
        <w:rPr>
          <w:rFonts w:ascii="ＭＳ 明朝" w:eastAsia="ＭＳ 明朝" w:hAnsi="ＭＳ 明朝" w:cs="ＭＳ明朝"/>
        </w:rPr>
        <w:t xml:space="preserve"> </w:t>
      </w:r>
      <w:r w:rsidR="009F4E1C" w:rsidRPr="00E953B4">
        <w:rPr>
          <w:rFonts w:ascii="ＭＳ 明朝" w:eastAsia="ＭＳ 明朝" w:hAnsi="ＭＳ 明朝" w:cs="ＭＳ明朝"/>
        </w:rPr>
        <w:t xml:space="preserve"> </w:t>
      </w:r>
      <w:r w:rsidRPr="00E953B4">
        <w:rPr>
          <w:rFonts w:ascii="ＭＳ 明朝" w:eastAsia="ＭＳ 明朝" w:hAnsi="ＭＳ 明朝" w:cs="ＭＳ明朝" w:hint="eastAsia"/>
        </w:rPr>
        <w:t>納期</w:t>
      </w:r>
      <w:r w:rsidR="009F4E1C" w:rsidRPr="00E953B4">
        <w:rPr>
          <w:rFonts w:ascii="ＭＳ 明朝" w:eastAsia="ＭＳ 明朝" w:hAnsi="ＭＳ 明朝" w:cs="ＭＳ明朝" w:hint="eastAsia"/>
        </w:rPr>
        <w:t>：</w:t>
      </w:r>
      <w:r w:rsidRPr="00E953B4">
        <w:rPr>
          <w:rFonts w:ascii="ＭＳ 明朝" w:eastAsia="ＭＳ 明朝" w:hAnsi="ＭＳ 明朝" w:cs="ＭＳ明朝" w:hint="eastAsia"/>
        </w:rPr>
        <w:t>令和</w:t>
      </w:r>
      <w:r w:rsidR="00482D95">
        <w:rPr>
          <w:rFonts w:ascii="ＭＳ 明朝" w:eastAsia="ＭＳ 明朝" w:hAnsi="ＭＳ 明朝" w:cs="ＭＳ明朝" w:hint="eastAsia"/>
        </w:rPr>
        <w:t>8</w:t>
      </w:r>
      <w:r w:rsidRPr="00E953B4">
        <w:rPr>
          <w:rFonts w:ascii="ＭＳ 明朝" w:eastAsia="ＭＳ 明朝" w:hAnsi="ＭＳ 明朝" w:cs="ＭＳ明朝" w:hint="eastAsia"/>
        </w:rPr>
        <w:t>年</w:t>
      </w:r>
      <w:r w:rsidR="00132794">
        <w:rPr>
          <w:rFonts w:ascii="ＭＳ 明朝" w:eastAsia="ＭＳ 明朝" w:hAnsi="ＭＳ 明朝" w:cs="ＭＳ明朝"/>
        </w:rPr>
        <w:t>3</w:t>
      </w:r>
      <w:r w:rsidRPr="00E953B4">
        <w:rPr>
          <w:rFonts w:ascii="ＭＳ 明朝" w:eastAsia="ＭＳ 明朝" w:hAnsi="ＭＳ 明朝" w:cs="ＭＳ明朝" w:hint="eastAsia"/>
        </w:rPr>
        <w:t>月</w:t>
      </w:r>
      <w:r w:rsidR="00132794">
        <w:rPr>
          <w:rFonts w:ascii="ＭＳ 明朝" w:eastAsia="ＭＳ 明朝" w:hAnsi="ＭＳ 明朝" w:cs="ＭＳ明朝" w:hint="eastAsia"/>
        </w:rPr>
        <w:t>31</w:t>
      </w:r>
      <w:r w:rsidRPr="00E953B4">
        <w:rPr>
          <w:rFonts w:ascii="ＭＳ 明朝" w:eastAsia="ＭＳ 明朝" w:hAnsi="ＭＳ 明朝" w:cs="ＭＳ明朝" w:hint="eastAsia"/>
        </w:rPr>
        <w:t>日</w:t>
      </w:r>
    </w:p>
    <w:p w:rsidR="00202E79" w:rsidRPr="00E953B4" w:rsidRDefault="00202E79" w:rsidP="009F4E1C">
      <w:pPr>
        <w:ind w:firstLineChars="300" w:firstLine="570"/>
        <w:jc w:val="left"/>
        <w:rPr>
          <w:rFonts w:ascii="ＭＳ 明朝" w:eastAsia="ＭＳ 明朝" w:hAnsi="ＭＳ 明朝" w:cs="ＭＳ明朝"/>
        </w:rPr>
      </w:pPr>
      <w:r w:rsidRPr="00E953B4">
        <w:rPr>
          <w:rFonts w:ascii="ＭＳ 明朝" w:eastAsia="ＭＳ 明朝" w:hAnsi="ＭＳ 明朝" w:cs="ＭＳ明朝" w:hint="eastAsia"/>
        </w:rPr>
        <w:t>納入場所</w:t>
      </w:r>
      <w:r w:rsidR="009F4E1C" w:rsidRPr="00E953B4">
        <w:rPr>
          <w:rFonts w:ascii="ＭＳ 明朝" w:eastAsia="ＭＳ 明朝" w:hAnsi="ＭＳ 明朝" w:cs="ＭＳ明朝" w:hint="eastAsia"/>
        </w:rPr>
        <w:t>：</w:t>
      </w:r>
      <w:r w:rsidR="006816C4" w:rsidRPr="00E953B4">
        <w:rPr>
          <w:rFonts w:ascii="ＭＳ 明朝" w:eastAsia="ＭＳ 明朝" w:hAnsi="ＭＳ 明朝" w:cs="ＭＳ明朝" w:hint="eastAsia"/>
        </w:rPr>
        <w:t>多治見市</w:t>
      </w:r>
      <w:r w:rsidR="002F3AC2">
        <w:rPr>
          <w:rFonts w:ascii="ＭＳ 明朝" w:eastAsia="ＭＳ 明朝" w:hAnsi="ＭＳ 明朝" w:cs="ＭＳ明朝" w:hint="eastAsia"/>
        </w:rPr>
        <w:t xml:space="preserve">　</w:t>
      </w:r>
      <w:r w:rsidR="00CD0696" w:rsidRPr="00E953B4">
        <w:rPr>
          <w:rFonts w:ascii="ＭＳ 明朝" w:eastAsia="ＭＳ 明朝" w:hAnsi="ＭＳ 明朝" w:cs="ＭＳ明朝" w:hint="eastAsia"/>
        </w:rPr>
        <w:t>建設</w:t>
      </w:r>
      <w:r w:rsidR="002F3AC2">
        <w:rPr>
          <w:rFonts w:ascii="ＭＳ 明朝" w:eastAsia="ＭＳ 明朝" w:hAnsi="ＭＳ 明朝" w:cs="ＭＳ明朝" w:hint="eastAsia"/>
        </w:rPr>
        <w:t>水道</w:t>
      </w:r>
      <w:r w:rsidR="00CD0696" w:rsidRPr="00E953B4">
        <w:rPr>
          <w:rFonts w:ascii="ＭＳ 明朝" w:eastAsia="ＭＳ 明朝" w:hAnsi="ＭＳ 明朝" w:cs="ＭＳ明朝" w:hint="eastAsia"/>
        </w:rPr>
        <w:t>部</w:t>
      </w:r>
      <w:r w:rsidR="002F3AC2">
        <w:rPr>
          <w:rFonts w:ascii="ＭＳ 明朝" w:eastAsia="ＭＳ 明朝" w:hAnsi="ＭＳ 明朝" w:cs="ＭＳ明朝" w:hint="eastAsia"/>
        </w:rPr>
        <w:t xml:space="preserve">　</w:t>
      </w:r>
      <w:r w:rsidR="00FD4416" w:rsidRPr="00E953B4">
        <w:rPr>
          <w:rFonts w:ascii="ＭＳ 明朝" w:eastAsia="ＭＳ 明朝" w:hAnsi="ＭＳ 明朝" w:cs="ＭＳ明朝" w:hint="eastAsia"/>
        </w:rPr>
        <w:t>道路河川課</w:t>
      </w:r>
    </w:p>
    <w:bookmarkEnd w:id="22"/>
    <w:p w:rsidR="001A06EA" w:rsidRPr="00E953B4" w:rsidRDefault="001A06EA" w:rsidP="007A661F">
      <w:pPr>
        <w:pStyle w:val="20"/>
        <w:spacing w:before="293"/>
        <w:ind w:left="0"/>
        <w:rPr>
          <w:rFonts w:cs="ＭＳ明朝"/>
          <w:b w:val="0"/>
          <w:color w:val="auto"/>
        </w:rPr>
      </w:pPr>
      <w:r w:rsidRPr="00E953B4">
        <w:rPr>
          <w:rFonts w:cs="ＭＳ明朝" w:hint="eastAsia"/>
          <w:color w:val="auto"/>
        </w:rPr>
        <w:t>環境配慮</w:t>
      </w:r>
    </w:p>
    <w:p w:rsidR="001A06EA" w:rsidRPr="00E953B4" w:rsidRDefault="001A06EA" w:rsidP="001A06EA">
      <w:pPr>
        <w:ind w:firstLine="403"/>
        <w:jc w:val="left"/>
        <w:rPr>
          <w:rFonts w:ascii="ＭＳ 明朝" w:eastAsia="ＭＳ 明朝" w:hAnsi="ＭＳ 明朝"/>
        </w:rPr>
      </w:pPr>
      <w:r w:rsidRPr="00E953B4">
        <w:rPr>
          <w:rFonts w:ascii="ＭＳ 明朝" w:eastAsia="ＭＳ 明朝" w:hAnsi="ＭＳ 明朝" w:cs="ＭＳ明朝" w:hint="eastAsia"/>
        </w:rPr>
        <w:t>本業務では、環境に配慮したリサイクル材料の使用に努めること。</w:t>
      </w:r>
    </w:p>
    <w:p w:rsidR="001A06EA" w:rsidRPr="00E953B4" w:rsidRDefault="001A06EA" w:rsidP="001A06EA">
      <w:pPr>
        <w:ind w:leftChars="100" w:left="380" w:hangingChars="100" w:hanging="190"/>
        <w:jc w:val="left"/>
        <w:rPr>
          <w:rFonts w:ascii="ＭＳ 明朝" w:eastAsia="ＭＳ 明朝" w:hAnsi="ＭＳ 明朝"/>
        </w:rPr>
      </w:pPr>
      <w:r w:rsidRPr="00E953B4">
        <w:rPr>
          <w:rFonts w:ascii="ＭＳ 明朝" w:eastAsia="ＭＳ 明朝" w:hAnsi="ＭＳ 明朝" w:cs="ＭＳ明朝" w:hint="eastAsia"/>
        </w:rPr>
        <w:t>受注者は、事業全般にわたって環境への配慮、環境負荷への低減行動に努めるものとする。</w:t>
      </w:r>
    </w:p>
    <w:p w:rsidR="001A06EA" w:rsidRPr="00E953B4" w:rsidRDefault="001A06EA" w:rsidP="001A06EA">
      <w:pPr>
        <w:ind w:left="807" w:hanging="605"/>
        <w:jc w:val="left"/>
        <w:rPr>
          <w:rFonts w:ascii="ＭＳ 明朝" w:eastAsia="ＭＳ 明朝" w:hAnsi="ＭＳ 明朝"/>
        </w:rPr>
      </w:pPr>
      <w:r w:rsidRPr="00E953B4">
        <w:rPr>
          <w:rFonts w:ascii="ＭＳ 明朝" w:eastAsia="ＭＳ 明朝" w:hAnsi="ＭＳ 明朝" w:cs="ＭＳ明朝" w:hint="eastAsia"/>
        </w:rPr>
        <w:t>（１）本業務における移動・運搬においては、合理化・効率化を図るとともに低公害型の手段を用いること。</w:t>
      </w:r>
    </w:p>
    <w:p w:rsidR="001A06EA" w:rsidRPr="00E953B4" w:rsidRDefault="001A06EA" w:rsidP="001A06EA">
      <w:pPr>
        <w:ind w:firstLine="202"/>
        <w:jc w:val="left"/>
        <w:rPr>
          <w:rFonts w:ascii="ＭＳ 明朝" w:eastAsia="ＭＳ 明朝" w:hAnsi="ＭＳ 明朝"/>
        </w:rPr>
      </w:pPr>
      <w:r w:rsidRPr="00E953B4">
        <w:rPr>
          <w:rFonts w:ascii="ＭＳ 明朝" w:eastAsia="ＭＳ 明朝" w:hAnsi="ＭＳ 明朝" w:cs="ＭＳ明朝" w:hint="eastAsia"/>
        </w:rPr>
        <w:t>（２）排出された廃棄物を適正に処理すること。</w:t>
      </w:r>
    </w:p>
    <w:p w:rsidR="001A06EA" w:rsidRDefault="001A06EA" w:rsidP="001A06EA">
      <w:pPr>
        <w:ind w:firstLine="202"/>
        <w:jc w:val="left"/>
        <w:rPr>
          <w:rFonts w:ascii="ＭＳ 明朝" w:eastAsia="ＭＳ 明朝" w:hAnsi="ＭＳ 明朝" w:cs="ＭＳ明朝"/>
        </w:rPr>
      </w:pPr>
      <w:r w:rsidRPr="00E953B4">
        <w:rPr>
          <w:rFonts w:ascii="ＭＳ 明朝" w:eastAsia="ＭＳ 明朝" w:hAnsi="ＭＳ 明朝" w:cs="ＭＳ明朝" w:hint="eastAsia"/>
        </w:rPr>
        <w:t>（３）本業務周辺の環境の清掃及び美化に努めること。</w:t>
      </w:r>
    </w:p>
    <w:p w:rsidR="002F3AC2" w:rsidRDefault="002F3AC2" w:rsidP="001A06EA">
      <w:pPr>
        <w:ind w:firstLine="202"/>
        <w:jc w:val="left"/>
        <w:rPr>
          <w:rFonts w:ascii="ＭＳ 明朝" w:eastAsia="ＭＳ 明朝" w:hAnsi="ＭＳ 明朝"/>
        </w:rPr>
      </w:pPr>
      <w:r>
        <w:rPr>
          <w:rFonts w:ascii="ＭＳ 明朝" w:eastAsia="ＭＳ 明朝" w:hAnsi="ＭＳ 明朝" w:cs="ＭＳ明朝" w:hint="eastAsia"/>
        </w:rPr>
        <w:t>（４）</w:t>
      </w:r>
      <w:r w:rsidRPr="002F3AC2">
        <w:rPr>
          <w:rFonts w:ascii="ＭＳ 明朝" w:eastAsia="ＭＳ 明朝" w:hAnsi="ＭＳ 明朝" w:hint="eastAsia"/>
        </w:rPr>
        <w:t>業務全般にわたり省電力、省エネルギーに努めること。</w:t>
      </w:r>
    </w:p>
    <w:p w:rsidR="002F3AC2" w:rsidRPr="002F3AC2" w:rsidRDefault="002F3AC2" w:rsidP="002F3AC2">
      <w:pPr>
        <w:ind w:leftChars="100" w:left="760" w:hangingChars="300" w:hanging="570"/>
        <w:jc w:val="left"/>
        <w:rPr>
          <w:rFonts w:ascii="ＭＳ 明朝" w:eastAsia="ＭＳ 明朝" w:hAnsi="ＭＳ 明朝"/>
        </w:rPr>
      </w:pPr>
      <w:r>
        <w:rPr>
          <w:rFonts w:ascii="ＭＳ 明朝" w:eastAsia="ＭＳ 明朝" w:hAnsi="ＭＳ 明朝" w:hint="eastAsia"/>
        </w:rPr>
        <w:t>（５）</w:t>
      </w:r>
      <w:r w:rsidRPr="002F3AC2">
        <w:rPr>
          <w:rFonts w:ascii="ＭＳ 明朝" w:eastAsia="ＭＳ 明朝" w:hAnsi="ＭＳ 明朝" w:hint="eastAsia"/>
        </w:rPr>
        <w:t>業務を施工するにあたり、購入やレンタルする必要がある物品については、環境に配慮し</w:t>
      </w:r>
      <w:r>
        <w:rPr>
          <w:rFonts w:ascii="ＭＳ 明朝" w:eastAsia="ＭＳ 明朝" w:hAnsi="ＭＳ 明朝" w:hint="eastAsia"/>
        </w:rPr>
        <w:t xml:space="preserve">　</w:t>
      </w:r>
      <w:r w:rsidRPr="002F3AC2">
        <w:rPr>
          <w:rFonts w:ascii="ＭＳ 明朝" w:eastAsia="ＭＳ 明朝" w:hAnsi="ＭＳ 明朝" w:hint="eastAsia"/>
        </w:rPr>
        <w:t>て極力グリーン購入法に適応したものを活用するよう努めること。</w:t>
      </w:r>
    </w:p>
    <w:p w:rsidR="001A06EA" w:rsidRPr="00E953B4" w:rsidRDefault="002F3AC2" w:rsidP="001A06EA">
      <w:pPr>
        <w:ind w:firstLine="202"/>
        <w:jc w:val="left"/>
        <w:rPr>
          <w:rFonts w:ascii="ＭＳ 明朝" w:eastAsia="ＭＳ 明朝" w:hAnsi="ＭＳ 明朝"/>
        </w:rPr>
      </w:pPr>
      <w:r>
        <w:rPr>
          <w:rFonts w:ascii="ＭＳ 明朝" w:eastAsia="ＭＳ 明朝" w:hAnsi="ＭＳ 明朝" w:cs="ＭＳ明朝" w:hint="eastAsia"/>
        </w:rPr>
        <w:t>（６</w:t>
      </w:r>
      <w:r w:rsidR="001A06EA" w:rsidRPr="00E953B4">
        <w:rPr>
          <w:rFonts w:ascii="ＭＳ 明朝" w:eastAsia="ＭＳ 明朝" w:hAnsi="ＭＳ 明朝" w:cs="ＭＳ明朝" w:hint="eastAsia"/>
        </w:rPr>
        <w:t>）その他受注者が行っている環境配慮行動を実施すること。</w:t>
      </w:r>
    </w:p>
    <w:p w:rsidR="001A06EA" w:rsidRPr="00E953B4" w:rsidRDefault="001A06EA" w:rsidP="007A661F">
      <w:pPr>
        <w:pStyle w:val="20"/>
        <w:spacing w:before="293"/>
        <w:ind w:left="0"/>
        <w:rPr>
          <w:b w:val="0"/>
          <w:color w:val="auto"/>
        </w:rPr>
      </w:pPr>
      <w:r w:rsidRPr="00E953B4">
        <w:rPr>
          <w:rFonts w:cs="ＭＳ明朝" w:hint="eastAsia"/>
          <w:color w:val="auto"/>
        </w:rPr>
        <w:t>妨害又は不当要求に対する通報の義務</w:t>
      </w:r>
    </w:p>
    <w:p w:rsidR="001A06EA" w:rsidRPr="00E953B4" w:rsidRDefault="001A06EA" w:rsidP="001A06EA">
      <w:pPr>
        <w:ind w:leftChars="100" w:left="190" w:firstLineChars="100" w:firstLine="190"/>
        <w:rPr>
          <w:rFonts w:ascii="ＭＳ 明朝" w:eastAsia="ＭＳ 明朝" w:hAnsi="ＭＳ 明朝"/>
        </w:rPr>
      </w:pPr>
      <w:r w:rsidRPr="00E953B4">
        <w:rPr>
          <w:rFonts w:ascii="ＭＳ 明朝" w:eastAsia="ＭＳ 明朝" w:hAnsi="ＭＳ 明朝" w:hint="eastAsia"/>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rsidR="001A06EA" w:rsidRPr="00E953B4" w:rsidRDefault="001A06EA" w:rsidP="001A06EA">
      <w:pPr>
        <w:ind w:leftChars="100" w:left="190" w:firstLineChars="100" w:firstLine="190"/>
        <w:rPr>
          <w:rFonts w:ascii="ＭＳ 明朝" w:eastAsia="ＭＳ 明朝" w:hAnsi="ＭＳ 明朝"/>
        </w:rPr>
      </w:pPr>
      <w:r w:rsidRPr="00E953B4">
        <w:rPr>
          <w:rFonts w:ascii="ＭＳ 明朝" w:eastAsia="ＭＳ 明朝" w:hAnsi="ＭＳ 明朝" w:hint="eastAsia"/>
        </w:rPr>
        <w:t>受注者は暴力団又は暴力団員等による不当介入を受けたことに起因して履行期間内に契約内容を完了することができないときは、発注者に対して履行期間の延長を請求することができる。</w:t>
      </w:r>
    </w:p>
    <w:sectPr w:rsidR="001A06EA" w:rsidRPr="00E953B4" w:rsidSect="00A44091">
      <w:footerReference w:type="default" r:id="rId8"/>
      <w:pgSz w:w="11905" w:h="16837" w:code="9"/>
      <w:pgMar w:top="1701" w:right="1684" w:bottom="1656" w:left="1673" w:header="851" w:footer="1276" w:gutter="0"/>
      <w:pgNumType w:start="1"/>
      <w:cols w:space="425"/>
      <w:docGrid w:type="linesAndChars" w:linePitch="293" w:charSpace="-41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690" w:rsidRDefault="006C1690">
      <w:r>
        <w:separator/>
      </w:r>
    </w:p>
  </w:endnote>
  <w:endnote w:type="continuationSeparator" w:id="0">
    <w:p w:rsidR="006C1690" w:rsidRDefault="006C1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ＤＣＧクリスタルW5">
    <w:altName w:val="ＭＳ Ｐ明朝"/>
    <w:panose1 w:val="00000000000000000000"/>
    <w:charset w:val="80"/>
    <w:family w:val="modern"/>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MS UI Gothic">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9D4" w:rsidRPr="008B1827" w:rsidRDefault="003879D4">
    <w:pPr>
      <w:framePr w:wrap="around" w:vAnchor="text" w:hAnchor="margin" w:xAlign="center" w:y="1"/>
      <w:rPr>
        <w:rFonts w:ascii="ＭＳ 明朝" w:eastAsia="ＭＳ 明朝" w:hAnsi="ＭＳ 明朝"/>
      </w:rPr>
    </w:pPr>
    <w:r w:rsidRPr="008B1827">
      <w:rPr>
        <w:rFonts w:ascii="ＭＳ 明朝" w:eastAsia="ＭＳ 明朝" w:hAnsi="ＭＳ 明朝"/>
      </w:rPr>
      <w:fldChar w:fldCharType="begin"/>
    </w:r>
    <w:r w:rsidRPr="008B1827">
      <w:rPr>
        <w:rFonts w:ascii="ＭＳ 明朝" w:eastAsia="ＭＳ 明朝" w:hAnsi="ＭＳ 明朝"/>
      </w:rPr>
      <w:instrText xml:space="preserve">PAGE  </w:instrText>
    </w:r>
    <w:r w:rsidRPr="008B1827">
      <w:rPr>
        <w:rFonts w:ascii="ＭＳ 明朝" w:eastAsia="ＭＳ 明朝" w:hAnsi="ＭＳ 明朝"/>
      </w:rPr>
      <w:fldChar w:fldCharType="separate"/>
    </w:r>
    <w:r w:rsidR="00741761">
      <w:rPr>
        <w:rFonts w:ascii="ＭＳ 明朝" w:eastAsia="ＭＳ 明朝" w:hAnsi="ＭＳ 明朝"/>
        <w:noProof/>
      </w:rPr>
      <w:t>1</w:t>
    </w:r>
    <w:r w:rsidRPr="008B1827">
      <w:rPr>
        <w:rFonts w:ascii="ＭＳ 明朝" w:eastAsia="ＭＳ 明朝" w:hAnsi="ＭＳ 明朝"/>
      </w:rPr>
      <w:fldChar w:fldCharType="end"/>
    </w:r>
  </w:p>
  <w:p w:rsidR="003879D4" w:rsidRDefault="003879D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690" w:rsidRDefault="006C1690">
      <w:r>
        <w:separator/>
      </w:r>
    </w:p>
  </w:footnote>
  <w:footnote w:type="continuationSeparator" w:id="0">
    <w:p w:rsidR="006C1690" w:rsidRDefault="006C16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BD14655_"/>
      </v:shape>
    </w:pict>
  </w:numPicBullet>
  <w:abstractNum w:abstractNumId="0" w15:restartNumberingAfterBreak="0">
    <w:nsid w:val="FFFFFFFB"/>
    <w:multiLevelType w:val="multilevel"/>
    <w:tmpl w:val="CE182432"/>
    <w:lvl w:ilvl="0">
      <w:start w:val="1"/>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rPr>
        <w:color w:val="auto"/>
      </w:r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1" w15:restartNumberingAfterBreak="0">
    <w:nsid w:val="3325407A"/>
    <w:multiLevelType w:val="multilevel"/>
    <w:tmpl w:val="34445AA8"/>
    <w:lvl w:ilvl="0">
      <w:start w:val="1"/>
      <w:numFmt w:val="decimalFullWidth"/>
      <w:lvlText w:val="Ｔｏｐｉｃｓ－%1"/>
      <w:lvlJc w:val="left"/>
      <w:pPr>
        <w:tabs>
          <w:tab w:val="num" w:pos="1368"/>
        </w:tabs>
        <w:ind w:left="425" w:hanging="137"/>
      </w:pPr>
      <w:rPr>
        <w:rFonts w:ascii="ＤＣＧクリスタルW5" w:eastAsia="ＤＣＧクリスタルW5" w:hAnsi="Tahoma" w:hint="eastAsia"/>
        <w:b/>
        <w:i w:val="0"/>
        <w:caps w:val="0"/>
        <w:strike w:val="0"/>
        <w:dstrike w:val="0"/>
        <w:vanish w:val="0"/>
        <w:color w:val="FF99CC"/>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suff w:val="nothing"/>
      <w:lvlText w:val="%2．"/>
      <w:lvlJc w:val="left"/>
      <w:pPr>
        <w:ind w:left="0" w:firstLine="0"/>
      </w:pPr>
      <w:rPr>
        <w:rFonts w:ascii="Tahoma" w:eastAsia="HG丸ｺﾞｼｯｸM-PRO" w:hAnsi="Tahoma" w:hint="default"/>
        <w:b/>
        <w:i w:val="0"/>
        <w:caps w:val="0"/>
        <w:strike w:val="0"/>
        <w:dstrike w:val="0"/>
        <w:vanish w:val="0"/>
        <w:color w:val="0000FF"/>
        <w:sz w:val="24"/>
        <w:u w:val="single" w:color="0000FF"/>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
      <w:lvlJc w:val="left"/>
      <w:pPr>
        <w:ind w:left="227" w:hanging="227"/>
      </w:pPr>
      <w:rPr>
        <w:rFonts w:ascii="Tahoma" w:eastAsia="HG丸ｺﾞｼｯｸM-PRO" w:hAnsi="Tahoma" w:hint="default"/>
        <w:b/>
        <w:i w:val="0"/>
        <w:color w:val="FF000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EnclosedCircle"/>
      <w:suff w:val="space"/>
      <w:lvlText w:val="%4"/>
      <w:lvlJc w:val="left"/>
      <w:pPr>
        <w:ind w:left="454" w:hanging="170"/>
      </w:pPr>
      <w:rPr>
        <w:rFonts w:ascii="Tahoma" w:eastAsia="HG丸ｺﾞｼｯｸM-PRO" w:hAnsi="Tahoma" w:hint="default"/>
        <w:b/>
        <w:i w:val="0"/>
        <w:color w:val="000000"/>
        <w:sz w:val="21"/>
      </w:rPr>
    </w:lvl>
    <w:lvl w:ilvl="4">
      <w:start w:val="1"/>
      <w:numFmt w:val="bullet"/>
      <w:suff w:val="space"/>
      <w:lvlText w:val="●"/>
      <w:lvlJc w:val="left"/>
      <w:pPr>
        <w:ind w:left="2126" w:hanging="425"/>
      </w:pPr>
      <w:rPr>
        <w:rFonts w:ascii="ＭＳ 明朝" w:eastAsia="ＭＳ 明朝" w:hint="eastAsia"/>
        <w:b/>
        <w:i/>
        <w:caps w:val="0"/>
        <w:strike w:val="0"/>
        <w:dstrike w:val="0"/>
        <w:vanish w:val="0"/>
        <w:color w:val="00008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nothing"/>
      <w:lvlText w:val="%6."/>
      <w:lvlJc w:val="left"/>
      <w:pPr>
        <w:ind w:left="2551" w:hanging="425"/>
      </w:pPr>
      <w:rPr>
        <w:rFonts w:ascii="ＭＳ ゴシック" w:eastAsia="ＭＳ ゴシック" w:hint="eastAsia"/>
        <w:b/>
        <w:i w:val="0"/>
        <w:color w:val="auto"/>
        <w:sz w:val="21"/>
      </w:rPr>
    </w:lvl>
    <w:lvl w:ilvl="6">
      <w:start w:val="1"/>
      <w:numFmt w:val="decimalEnclosedCircle"/>
      <w:lvlRestart w:val="2"/>
      <w:lvlText w:val="%7"/>
      <w:lvlJc w:val="left"/>
      <w:pPr>
        <w:tabs>
          <w:tab w:val="num" w:pos="360"/>
        </w:tabs>
        <w:ind w:left="227" w:hanging="227"/>
      </w:pPr>
      <w:rPr>
        <w:rFonts w:ascii="Arial" w:eastAsia="HG丸ｺﾞｼｯｸM-PRO" w:hAnsi="Arial" w:hint="default"/>
        <w:b/>
        <w:i w:val="0"/>
        <w:caps w:val="0"/>
        <w:strike w:val="0"/>
        <w:dstrike w:val="0"/>
        <w:vanish w:val="0"/>
        <w:color w:val="FF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3402" w:hanging="426"/>
      </w:pPr>
      <w:rPr>
        <w:rFonts w:hint="eastAsia"/>
      </w:rPr>
    </w:lvl>
    <w:lvl w:ilvl="8">
      <w:start w:val="1"/>
      <w:numFmt w:val="decimal"/>
      <w:lvlRestart w:val="0"/>
      <w:pStyle w:val="9"/>
      <w:lvlText w:val="Topics-%9"/>
      <w:lvlJc w:val="left"/>
      <w:pPr>
        <w:tabs>
          <w:tab w:val="num" w:pos="1364"/>
        </w:tabs>
        <w:ind w:left="284" w:firstLine="0"/>
      </w:pPr>
      <w:rPr>
        <w:rFonts w:ascii="Arial" w:eastAsia="MingLiU" w:hAnsi="Arial" w:hint="default"/>
        <w:b/>
        <w:i w:val="0"/>
        <w:strike w:val="0"/>
        <w:dstrike w:val="0"/>
        <w:color w:val="FFFF99"/>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53D724B9"/>
    <w:multiLevelType w:val="hybridMultilevel"/>
    <w:tmpl w:val="A58C5704"/>
    <w:lvl w:ilvl="0" w:tplc="FFFFFFFF">
      <w:start w:val="1"/>
      <w:numFmt w:val="decimal"/>
      <w:pStyle w:val="2"/>
      <w:lvlText w:val="（%1）"/>
      <w:lvlJc w:val="left"/>
      <w:pPr>
        <w:tabs>
          <w:tab w:val="num" w:pos="1060"/>
        </w:tabs>
        <w:ind w:left="1060" w:hanging="720"/>
      </w:pPr>
      <w:rPr>
        <w:rFonts w:hint="default"/>
      </w:rPr>
    </w:lvl>
    <w:lvl w:ilvl="1" w:tplc="FFFFFFFF">
      <w:start w:val="1"/>
      <w:numFmt w:val="none"/>
      <w:lvlText w:val="①"/>
      <w:lvlJc w:val="left"/>
      <w:pPr>
        <w:tabs>
          <w:tab w:val="num" w:pos="1060"/>
        </w:tabs>
        <w:ind w:left="1060" w:hanging="720"/>
      </w:pPr>
      <w:rPr>
        <w:rFonts w:hint="default"/>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 w15:restartNumberingAfterBreak="0">
    <w:nsid w:val="5F2731EC"/>
    <w:multiLevelType w:val="multilevel"/>
    <w:tmpl w:val="A75CF7AE"/>
    <w:lvl w:ilvl="0">
      <w:start w:val="1"/>
      <w:numFmt w:val="decimalFullWidth"/>
      <w:pStyle w:val="1"/>
      <w:suff w:val="space"/>
      <w:lvlText w:val="第%1章 "/>
      <w:lvlJc w:val="left"/>
      <w:pPr>
        <w:ind w:left="6096" w:firstLine="0"/>
      </w:pPr>
      <w:rPr>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20"/>
      <w:suff w:val="space"/>
      <w:lvlText w:val="第%2条"/>
      <w:lvlJc w:val="left"/>
      <w:pPr>
        <w:ind w:left="2269" w:firstLine="0"/>
      </w:pPr>
      <w:rPr>
        <w:b/>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FullWidth"/>
      <w:pStyle w:val="3"/>
      <w:lvlText w:val="%3"/>
      <w:lvlJc w:val="left"/>
      <w:pPr>
        <w:tabs>
          <w:tab w:val="num" w:pos="5362"/>
        </w:tabs>
        <w:ind w:left="5189" w:hanging="227"/>
      </w:pPr>
      <w:rPr>
        <w:rFonts w:ascii="ＭＳ 明朝" w:eastAsia="ＭＳ 明朝" w:hint="eastAsia"/>
        <w:b w:val="0"/>
        <w:i w:val="0"/>
        <w:sz w:val="21"/>
        <w:lang w:val="en-US"/>
      </w:rPr>
    </w:lvl>
    <w:lvl w:ilvl="3">
      <w:start w:val="1"/>
      <w:numFmt w:val="decimal"/>
      <w:pStyle w:val="4"/>
      <w:suff w:val="space"/>
      <w:lvlText w:val="(%4)"/>
      <w:lvlJc w:val="left"/>
      <w:pPr>
        <w:ind w:left="510" w:hanging="170"/>
      </w:pPr>
      <w:rPr>
        <w:rFonts w:ascii="ＭＳ 明朝" w:eastAsia="ＭＳ 明朝" w:hint="eastAsia"/>
        <w:b w:val="0"/>
        <w:i w:val="0"/>
        <w:sz w:val="21"/>
      </w:rPr>
    </w:lvl>
    <w:lvl w:ilvl="4">
      <w:start w:val="1"/>
      <w:numFmt w:val="decimalEnclosedCircle"/>
      <w:pStyle w:val="5"/>
      <w:suff w:val="nothing"/>
      <w:lvlText w:val="%5"/>
      <w:lvlJc w:val="left"/>
      <w:pPr>
        <w:ind w:left="1164" w:hanging="171"/>
      </w:pPr>
      <w:rPr>
        <w:rFonts w:ascii="ＭＳ 明朝" w:eastAsia="ＭＳ 明朝" w:hint="eastAsia"/>
        <w:b w:val="0"/>
        <w:i w:val="0"/>
        <w:sz w:val="21"/>
        <w:lang w:val="en-US"/>
      </w:rPr>
    </w:lvl>
    <w:lvl w:ilvl="5">
      <w:start w:val="1"/>
      <w:numFmt w:val="lowerLetter"/>
      <w:pStyle w:val="6"/>
      <w:suff w:val="nothing"/>
      <w:lvlText w:val="%6."/>
      <w:lvlJc w:val="left"/>
      <w:pPr>
        <w:ind w:left="1191" w:hanging="170"/>
      </w:pPr>
      <w:rPr>
        <w:rFonts w:hint="eastAsia"/>
        <w:color w:val="auto"/>
        <w:lang w:val="en-US"/>
      </w:rPr>
    </w:lvl>
    <w:lvl w:ilvl="6">
      <w:start w:val="1"/>
      <w:numFmt w:val="none"/>
      <w:suff w:val="nothing"/>
      <w:lvlText w:val=""/>
      <w:lvlJc w:val="left"/>
      <w:pPr>
        <w:ind w:left="3552" w:hanging="425"/>
      </w:pPr>
      <w:rPr>
        <w:rFonts w:hint="eastAsia"/>
      </w:rPr>
    </w:lvl>
    <w:lvl w:ilvl="7">
      <w:start w:val="1"/>
      <w:numFmt w:val="none"/>
      <w:suff w:val="nothing"/>
      <w:lvlText w:val=""/>
      <w:lvlJc w:val="left"/>
      <w:pPr>
        <w:ind w:left="3978" w:hanging="426"/>
      </w:pPr>
      <w:rPr>
        <w:rFonts w:hint="eastAsia"/>
      </w:rPr>
    </w:lvl>
    <w:lvl w:ilvl="8">
      <w:start w:val="1"/>
      <w:numFmt w:val="none"/>
      <w:suff w:val="nothing"/>
      <w:lvlText w:val=""/>
      <w:lvlJc w:val="left"/>
      <w:pPr>
        <w:ind w:left="4403" w:hanging="425"/>
      </w:pPr>
      <w:rPr>
        <w:rFonts w:hint="eastAsia"/>
        <w:u w:val="none"/>
      </w:rPr>
    </w:lvl>
  </w:abstractNum>
  <w:abstractNum w:abstractNumId="4" w15:restartNumberingAfterBreak="0">
    <w:nsid w:val="6A0A3DD6"/>
    <w:multiLevelType w:val="hybridMultilevel"/>
    <w:tmpl w:val="A0C2B7D6"/>
    <w:lvl w:ilvl="0" w:tplc="3B7C940A">
      <w:start w:val="1"/>
      <w:numFmt w:val="bullet"/>
      <w:pStyle w:val="10"/>
      <w:lvlText w:val=""/>
      <w:lvlPicBulletId w:val="0"/>
      <w:lvlJc w:val="left"/>
      <w:pPr>
        <w:tabs>
          <w:tab w:val="num" w:pos="1162"/>
        </w:tabs>
        <w:ind w:left="1162" w:hanging="198"/>
      </w:pPr>
      <w:rPr>
        <w:rFonts w:ascii="Symbol" w:hAnsi="Symbol" w:hint="default"/>
        <w:b w:val="0"/>
        <w:i/>
        <w:color w:val="auto"/>
      </w:rPr>
    </w:lvl>
    <w:lvl w:ilvl="1" w:tplc="0409000B">
      <w:numFmt w:val="bullet"/>
      <w:lvlText w:val="○"/>
      <w:lvlJc w:val="left"/>
      <w:pPr>
        <w:tabs>
          <w:tab w:val="num" w:pos="780"/>
        </w:tabs>
        <w:ind w:left="780" w:hanging="360"/>
      </w:pPr>
      <w:rPr>
        <w:rFonts w:ascii="MS UI Gothic" w:eastAsia="MS UI Gothic" w:hAnsi="MS UI Gothic"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CF6694A"/>
    <w:multiLevelType w:val="singleLevel"/>
    <w:tmpl w:val="E1DA0058"/>
    <w:lvl w:ilvl="0">
      <w:start w:val="1"/>
      <w:numFmt w:val="decimalEnclosedCircle"/>
      <w:pStyle w:val="21"/>
      <w:lvlText w:val="%1"/>
      <w:lvlJc w:val="left"/>
      <w:pPr>
        <w:tabs>
          <w:tab w:val="num" w:pos="1101"/>
        </w:tabs>
        <w:ind w:left="987" w:hanging="227"/>
      </w:pPr>
      <w:rPr>
        <w:rFonts w:hint="eastAsia"/>
        <w:kern w:val="2"/>
        <w:sz w:val="21"/>
      </w:rPr>
    </w:lvl>
  </w:abstractNum>
  <w:num w:numId="1">
    <w:abstractNumId w:val="3"/>
  </w:num>
  <w:num w:numId="2">
    <w:abstractNumId w:val="1"/>
  </w:num>
  <w:num w:numId="3">
    <w:abstractNumId w:val="4"/>
  </w:num>
  <w:num w:numId="4">
    <w:abstractNumId w:val="2"/>
  </w:num>
  <w:num w:numId="5">
    <w:abstractNumId w:val="5"/>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90"/>
  <w:hyphenationZone w:val="0"/>
  <w:doNotHyphenateCaps/>
  <w:drawingGridHorizontalSpacing w:val="95"/>
  <w:drawingGridVerticalSpacing w:val="293"/>
  <w:displayHorizontalDrawingGridEvery w:val="0"/>
  <w:doNotShadeFormData/>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B4B"/>
    <w:rsid w:val="0000003A"/>
    <w:rsid w:val="00001665"/>
    <w:rsid w:val="000028CB"/>
    <w:rsid w:val="00002E75"/>
    <w:rsid w:val="0000477B"/>
    <w:rsid w:val="00005049"/>
    <w:rsid w:val="0000561F"/>
    <w:rsid w:val="000056E3"/>
    <w:rsid w:val="000073CC"/>
    <w:rsid w:val="00007B93"/>
    <w:rsid w:val="0001023E"/>
    <w:rsid w:val="0001066A"/>
    <w:rsid w:val="000125C2"/>
    <w:rsid w:val="0001351C"/>
    <w:rsid w:val="00013671"/>
    <w:rsid w:val="0002004E"/>
    <w:rsid w:val="000228DD"/>
    <w:rsid w:val="00023557"/>
    <w:rsid w:val="00023BEE"/>
    <w:rsid w:val="000251E2"/>
    <w:rsid w:val="000260AE"/>
    <w:rsid w:val="0003077D"/>
    <w:rsid w:val="00033479"/>
    <w:rsid w:val="00033CA4"/>
    <w:rsid w:val="000340EB"/>
    <w:rsid w:val="000355E7"/>
    <w:rsid w:val="00036ABF"/>
    <w:rsid w:val="00040609"/>
    <w:rsid w:val="000410D4"/>
    <w:rsid w:val="0004120E"/>
    <w:rsid w:val="00042AE1"/>
    <w:rsid w:val="00044DAB"/>
    <w:rsid w:val="0004588E"/>
    <w:rsid w:val="000467B1"/>
    <w:rsid w:val="00051B5C"/>
    <w:rsid w:val="00055A3F"/>
    <w:rsid w:val="00062921"/>
    <w:rsid w:val="000644FE"/>
    <w:rsid w:val="00064F88"/>
    <w:rsid w:val="00065156"/>
    <w:rsid w:val="000658F1"/>
    <w:rsid w:val="00066E4C"/>
    <w:rsid w:val="00066F4A"/>
    <w:rsid w:val="0007107C"/>
    <w:rsid w:val="00071CCE"/>
    <w:rsid w:val="000725E6"/>
    <w:rsid w:val="00077196"/>
    <w:rsid w:val="00083F18"/>
    <w:rsid w:val="000847CE"/>
    <w:rsid w:val="00091086"/>
    <w:rsid w:val="00092EA5"/>
    <w:rsid w:val="000971EE"/>
    <w:rsid w:val="000A0053"/>
    <w:rsid w:val="000A0B57"/>
    <w:rsid w:val="000A1FD5"/>
    <w:rsid w:val="000A25D0"/>
    <w:rsid w:val="000A2B4E"/>
    <w:rsid w:val="000A39B8"/>
    <w:rsid w:val="000A3D17"/>
    <w:rsid w:val="000A461E"/>
    <w:rsid w:val="000A46AB"/>
    <w:rsid w:val="000B30FB"/>
    <w:rsid w:val="000B45BA"/>
    <w:rsid w:val="000B4A82"/>
    <w:rsid w:val="000B515E"/>
    <w:rsid w:val="000B6032"/>
    <w:rsid w:val="000B6B37"/>
    <w:rsid w:val="000B75C4"/>
    <w:rsid w:val="000C0130"/>
    <w:rsid w:val="000C2954"/>
    <w:rsid w:val="000C3BEE"/>
    <w:rsid w:val="000D26A4"/>
    <w:rsid w:val="000D5C89"/>
    <w:rsid w:val="000E19CD"/>
    <w:rsid w:val="000E4CEA"/>
    <w:rsid w:val="000E5474"/>
    <w:rsid w:val="000E5E2B"/>
    <w:rsid w:val="000E6E73"/>
    <w:rsid w:val="000E7F72"/>
    <w:rsid w:val="000F0B29"/>
    <w:rsid w:val="000F0E01"/>
    <w:rsid w:val="000F1460"/>
    <w:rsid w:val="000F3235"/>
    <w:rsid w:val="000F3A55"/>
    <w:rsid w:val="000F4190"/>
    <w:rsid w:val="000F4C43"/>
    <w:rsid w:val="000F506E"/>
    <w:rsid w:val="000F58D0"/>
    <w:rsid w:val="000F770A"/>
    <w:rsid w:val="001003C1"/>
    <w:rsid w:val="00101652"/>
    <w:rsid w:val="00101F44"/>
    <w:rsid w:val="00102239"/>
    <w:rsid w:val="00104911"/>
    <w:rsid w:val="00104E38"/>
    <w:rsid w:val="001056F6"/>
    <w:rsid w:val="00107C9F"/>
    <w:rsid w:val="00107DDF"/>
    <w:rsid w:val="001113CD"/>
    <w:rsid w:val="00112F13"/>
    <w:rsid w:val="00113148"/>
    <w:rsid w:val="00113B68"/>
    <w:rsid w:val="00113C96"/>
    <w:rsid w:val="001142A6"/>
    <w:rsid w:val="00115BD7"/>
    <w:rsid w:val="001161EC"/>
    <w:rsid w:val="0011679C"/>
    <w:rsid w:val="00116937"/>
    <w:rsid w:val="00123354"/>
    <w:rsid w:val="00124A6D"/>
    <w:rsid w:val="00126F40"/>
    <w:rsid w:val="00127CC1"/>
    <w:rsid w:val="00132794"/>
    <w:rsid w:val="00133291"/>
    <w:rsid w:val="00133A16"/>
    <w:rsid w:val="00134615"/>
    <w:rsid w:val="00134B30"/>
    <w:rsid w:val="00137741"/>
    <w:rsid w:val="0014086E"/>
    <w:rsid w:val="00142BDC"/>
    <w:rsid w:val="00143DBA"/>
    <w:rsid w:val="00145D95"/>
    <w:rsid w:val="0015020A"/>
    <w:rsid w:val="0015139D"/>
    <w:rsid w:val="0015338A"/>
    <w:rsid w:val="00153CB7"/>
    <w:rsid w:val="001540BE"/>
    <w:rsid w:val="00154D31"/>
    <w:rsid w:val="001557DF"/>
    <w:rsid w:val="00156677"/>
    <w:rsid w:val="0016032A"/>
    <w:rsid w:val="00162770"/>
    <w:rsid w:val="001640D4"/>
    <w:rsid w:val="00170A38"/>
    <w:rsid w:val="00170C3E"/>
    <w:rsid w:val="00171902"/>
    <w:rsid w:val="00171DD2"/>
    <w:rsid w:val="00176211"/>
    <w:rsid w:val="00176292"/>
    <w:rsid w:val="00176520"/>
    <w:rsid w:val="00176BA2"/>
    <w:rsid w:val="0018068A"/>
    <w:rsid w:val="001817F3"/>
    <w:rsid w:val="00183911"/>
    <w:rsid w:val="00184C0F"/>
    <w:rsid w:val="00185022"/>
    <w:rsid w:val="00185E9F"/>
    <w:rsid w:val="00186DC5"/>
    <w:rsid w:val="00190076"/>
    <w:rsid w:val="00191A28"/>
    <w:rsid w:val="001920CE"/>
    <w:rsid w:val="00194C7C"/>
    <w:rsid w:val="0019711C"/>
    <w:rsid w:val="001A0009"/>
    <w:rsid w:val="001A04FB"/>
    <w:rsid w:val="001A0526"/>
    <w:rsid w:val="001A06EA"/>
    <w:rsid w:val="001A2B70"/>
    <w:rsid w:val="001A31CF"/>
    <w:rsid w:val="001A383D"/>
    <w:rsid w:val="001A4012"/>
    <w:rsid w:val="001B13C5"/>
    <w:rsid w:val="001B1EBA"/>
    <w:rsid w:val="001B3B4B"/>
    <w:rsid w:val="001B6B79"/>
    <w:rsid w:val="001B7514"/>
    <w:rsid w:val="001C11F2"/>
    <w:rsid w:val="001C55E4"/>
    <w:rsid w:val="001C6417"/>
    <w:rsid w:val="001C6ACB"/>
    <w:rsid w:val="001C6E9C"/>
    <w:rsid w:val="001C71AA"/>
    <w:rsid w:val="001C792C"/>
    <w:rsid w:val="001D3702"/>
    <w:rsid w:val="001D43E9"/>
    <w:rsid w:val="001D7A25"/>
    <w:rsid w:val="001E15E0"/>
    <w:rsid w:val="001E3DDB"/>
    <w:rsid w:val="001E41EC"/>
    <w:rsid w:val="001E6373"/>
    <w:rsid w:val="001E696C"/>
    <w:rsid w:val="001E7C86"/>
    <w:rsid w:val="001F2E19"/>
    <w:rsid w:val="001F2FCD"/>
    <w:rsid w:val="001F4498"/>
    <w:rsid w:val="001F50E6"/>
    <w:rsid w:val="00201165"/>
    <w:rsid w:val="00202E79"/>
    <w:rsid w:val="00206CC0"/>
    <w:rsid w:val="00220375"/>
    <w:rsid w:val="00221E36"/>
    <w:rsid w:val="00222A87"/>
    <w:rsid w:val="00222CFF"/>
    <w:rsid w:val="002265E5"/>
    <w:rsid w:val="00227C31"/>
    <w:rsid w:val="00230950"/>
    <w:rsid w:val="0023123A"/>
    <w:rsid w:val="002325F8"/>
    <w:rsid w:val="00232825"/>
    <w:rsid w:val="0023726E"/>
    <w:rsid w:val="002419FA"/>
    <w:rsid w:val="00241FFE"/>
    <w:rsid w:val="002432A5"/>
    <w:rsid w:val="00243E3E"/>
    <w:rsid w:val="002477DE"/>
    <w:rsid w:val="00252B68"/>
    <w:rsid w:val="00253070"/>
    <w:rsid w:val="0025450F"/>
    <w:rsid w:val="00254A9F"/>
    <w:rsid w:val="00254F56"/>
    <w:rsid w:val="00256B6D"/>
    <w:rsid w:val="00265BFE"/>
    <w:rsid w:val="00267C27"/>
    <w:rsid w:val="002701CC"/>
    <w:rsid w:val="00275E4A"/>
    <w:rsid w:val="0027601E"/>
    <w:rsid w:val="0027676F"/>
    <w:rsid w:val="00276D44"/>
    <w:rsid w:val="0027793B"/>
    <w:rsid w:val="0028094B"/>
    <w:rsid w:val="00281919"/>
    <w:rsid w:val="002838EF"/>
    <w:rsid w:val="00284962"/>
    <w:rsid w:val="00285E82"/>
    <w:rsid w:val="00286EB5"/>
    <w:rsid w:val="00296C9E"/>
    <w:rsid w:val="00297377"/>
    <w:rsid w:val="002A060F"/>
    <w:rsid w:val="002A0811"/>
    <w:rsid w:val="002A0A66"/>
    <w:rsid w:val="002A5F8B"/>
    <w:rsid w:val="002A72C6"/>
    <w:rsid w:val="002A78DF"/>
    <w:rsid w:val="002A7AB2"/>
    <w:rsid w:val="002B1161"/>
    <w:rsid w:val="002B17F6"/>
    <w:rsid w:val="002B1A17"/>
    <w:rsid w:val="002B22E8"/>
    <w:rsid w:val="002B49E4"/>
    <w:rsid w:val="002B4A2F"/>
    <w:rsid w:val="002B4E9E"/>
    <w:rsid w:val="002C12B6"/>
    <w:rsid w:val="002C29D9"/>
    <w:rsid w:val="002C734D"/>
    <w:rsid w:val="002D11B8"/>
    <w:rsid w:val="002D34BD"/>
    <w:rsid w:val="002D613E"/>
    <w:rsid w:val="002E10E0"/>
    <w:rsid w:val="002E2BFC"/>
    <w:rsid w:val="002E30AF"/>
    <w:rsid w:val="002E3392"/>
    <w:rsid w:val="002E3B90"/>
    <w:rsid w:val="002E42EC"/>
    <w:rsid w:val="002E48F5"/>
    <w:rsid w:val="002E58FC"/>
    <w:rsid w:val="002F0F36"/>
    <w:rsid w:val="002F1128"/>
    <w:rsid w:val="002F1892"/>
    <w:rsid w:val="002F380F"/>
    <w:rsid w:val="002F3AC2"/>
    <w:rsid w:val="002F3E5B"/>
    <w:rsid w:val="002F6EAE"/>
    <w:rsid w:val="00300772"/>
    <w:rsid w:val="003009D7"/>
    <w:rsid w:val="00300B66"/>
    <w:rsid w:val="00304708"/>
    <w:rsid w:val="00313E95"/>
    <w:rsid w:val="0031472D"/>
    <w:rsid w:val="0031798E"/>
    <w:rsid w:val="003200E5"/>
    <w:rsid w:val="0032082A"/>
    <w:rsid w:val="00321CB0"/>
    <w:rsid w:val="003268BB"/>
    <w:rsid w:val="00327089"/>
    <w:rsid w:val="00327ABE"/>
    <w:rsid w:val="00331BE6"/>
    <w:rsid w:val="003326EC"/>
    <w:rsid w:val="00333DE8"/>
    <w:rsid w:val="00334545"/>
    <w:rsid w:val="0033578C"/>
    <w:rsid w:val="0034026C"/>
    <w:rsid w:val="00345CFB"/>
    <w:rsid w:val="00346BCD"/>
    <w:rsid w:val="00352BE3"/>
    <w:rsid w:val="00353F0A"/>
    <w:rsid w:val="00355E1F"/>
    <w:rsid w:val="0035604A"/>
    <w:rsid w:val="00360038"/>
    <w:rsid w:val="003620EA"/>
    <w:rsid w:val="0036272F"/>
    <w:rsid w:val="0036336A"/>
    <w:rsid w:val="00363E37"/>
    <w:rsid w:val="00365096"/>
    <w:rsid w:val="00365FD4"/>
    <w:rsid w:val="00366A15"/>
    <w:rsid w:val="003710AE"/>
    <w:rsid w:val="003719EB"/>
    <w:rsid w:val="00377A85"/>
    <w:rsid w:val="003824D0"/>
    <w:rsid w:val="003838CB"/>
    <w:rsid w:val="00384139"/>
    <w:rsid w:val="00385780"/>
    <w:rsid w:val="00385F54"/>
    <w:rsid w:val="0038672E"/>
    <w:rsid w:val="003879D4"/>
    <w:rsid w:val="00387AE6"/>
    <w:rsid w:val="00395A63"/>
    <w:rsid w:val="003962F3"/>
    <w:rsid w:val="003A1441"/>
    <w:rsid w:val="003A1C2A"/>
    <w:rsid w:val="003A3315"/>
    <w:rsid w:val="003A4125"/>
    <w:rsid w:val="003A41C7"/>
    <w:rsid w:val="003A5CD7"/>
    <w:rsid w:val="003A6102"/>
    <w:rsid w:val="003A7EFF"/>
    <w:rsid w:val="003B0111"/>
    <w:rsid w:val="003B0E70"/>
    <w:rsid w:val="003B2864"/>
    <w:rsid w:val="003B3F99"/>
    <w:rsid w:val="003B4FB3"/>
    <w:rsid w:val="003C07CA"/>
    <w:rsid w:val="003C1D41"/>
    <w:rsid w:val="003C1E51"/>
    <w:rsid w:val="003C3A8C"/>
    <w:rsid w:val="003C3B1F"/>
    <w:rsid w:val="003C3C5E"/>
    <w:rsid w:val="003C6463"/>
    <w:rsid w:val="003C676F"/>
    <w:rsid w:val="003C7CF0"/>
    <w:rsid w:val="003D0ED8"/>
    <w:rsid w:val="003D46E8"/>
    <w:rsid w:val="003D4A61"/>
    <w:rsid w:val="003D564D"/>
    <w:rsid w:val="003D60A1"/>
    <w:rsid w:val="003D6115"/>
    <w:rsid w:val="003D6419"/>
    <w:rsid w:val="003D786C"/>
    <w:rsid w:val="003E0DA1"/>
    <w:rsid w:val="003E2EE6"/>
    <w:rsid w:val="003E338A"/>
    <w:rsid w:val="003E6620"/>
    <w:rsid w:val="003F0D25"/>
    <w:rsid w:val="003F1458"/>
    <w:rsid w:val="003F18F7"/>
    <w:rsid w:val="003F2E25"/>
    <w:rsid w:val="003F37A5"/>
    <w:rsid w:val="003F38DD"/>
    <w:rsid w:val="003F39B7"/>
    <w:rsid w:val="003F57DF"/>
    <w:rsid w:val="003F609C"/>
    <w:rsid w:val="003F6101"/>
    <w:rsid w:val="003F6A57"/>
    <w:rsid w:val="004016E1"/>
    <w:rsid w:val="00401B9A"/>
    <w:rsid w:val="00404ED6"/>
    <w:rsid w:val="004077C8"/>
    <w:rsid w:val="004130F4"/>
    <w:rsid w:val="0041356D"/>
    <w:rsid w:val="00413851"/>
    <w:rsid w:val="00415529"/>
    <w:rsid w:val="0041599A"/>
    <w:rsid w:val="00420D42"/>
    <w:rsid w:val="00421FFF"/>
    <w:rsid w:val="004238E4"/>
    <w:rsid w:val="0042449F"/>
    <w:rsid w:val="00424AE4"/>
    <w:rsid w:val="004257E5"/>
    <w:rsid w:val="00425EE5"/>
    <w:rsid w:val="00426926"/>
    <w:rsid w:val="00427139"/>
    <w:rsid w:val="00431BA2"/>
    <w:rsid w:val="0043288B"/>
    <w:rsid w:val="0043402A"/>
    <w:rsid w:val="00435249"/>
    <w:rsid w:val="004411F5"/>
    <w:rsid w:val="00443DD5"/>
    <w:rsid w:val="0044608A"/>
    <w:rsid w:val="0044642F"/>
    <w:rsid w:val="00450CDD"/>
    <w:rsid w:val="004607E6"/>
    <w:rsid w:val="00461E5B"/>
    <w:rsid w:val="00463AAD"/>
    <w:rsid w:val="00463E27"/>
    <w:rsid w:val="00464E83"/>
    <w:rsid w:val="004655F8"/>
    <w:rsid w:val="004708A4"/>
    <w:rsid w:val="00472C1B"/>
    <w:rsid w:val="00475767"/>
    <w:rsid w:val="00475A3E"/>
    <w:rsid w:val="00476156"/>
    <w:rsid w:val="00476E8D"/>
    <w:rsid w:val="00477601"/>
    <w:rsid w:val="00480F4F"/>
    <w:rsid w:val="00481E7C"/>
    <w:rsid w:val="00482D95"/>
    <w:rsid w:val="00484227"/>
    <w:rsid w:val="00485C72"/>
    <w:rsid w:val="00486C2F"/>
    <w:rsid w:val="00487C26"/>
    <w:rsid w:val="00492B00"/>
    <w:rsid w:val="004965F2"/>
    <w:rsid w:val="00497D44"/>
    <w:rsid w:val="004A1757"/>
    <w:rsid w:val="004A1769"/>
    <w:rsid w:val="004A1D98"/>
    <w:rsid w:val="004A2C1C"/>
    <w:rsid w:val="004A3DEF"/>
    <w:rsid w:val="004A407B"/>
    <w:rsid w:val="004A7830"/>
    <w:rsid w:val="004A785E"/>
    <w:rsid w:val="004A7E4B"/>
    <w:rsid w:val="004B3047"/>
    <w:rsid w:val="004B349E"/>
    <w:rsid w:val="004B3C3D"/>
    <w:rsid w:val="004B7C74"/>
    <w:rsid w:val="004C074E"/>
    <w:rsid w:val="004C5AAE"/>
    <w:rsid w:val="004C7BAA"/>
    <w:rsid w:val="004D1070"/>
    <w:rsid w:val="004D43A1"/>
    <w:rsid w:val="004E129D"/>
    <w:rsid w:val="004E21BD"/>
    <w:rsid w:val="004E4517"/>
    <w:rsid w:val="004E746E"/>
    <w:rsid w:val="004F0900"/>
    <w:rsid w:val="004F27E6"/>
    <w:rsid w:val="004F30D5"/>
    <w:rsid w:val="004F3E28"/>
    <w:rsid w:val="004F6292"/>
    <w:rsid w:val="004F64F4"/>
    <w:rsid w:val="004F669D"/>
    <w:rsid w:val="005012A2"/>
    <w:rsid w:val="005015FA"/>
    <w:rsid w:val="0050285E"/>
    <w:rsid w:val="0050314D"/>
    <w:rsid w:val="005079DA"/>
    <w:rsid w:val="0051066A"/>
    <w:rsid w:val="00511572"/>
    <w:rsid w:val="005127D1"/>
    <w:rsid w:val="005132C6"/>
    <w:rsid w:val="0051443A"/>
    <w:rsid w:val="005144C7"/>
    <w:rsid w:val="00516843"/>
    <w:rsid w:val="00517C84"/>
    <w:rsid w:val="00520DE6"/>
    <w:rsid w:val="00522445"/>
    <w:rsid w:val="00522CC7"/>
    <w:rsid w:val="0052438D"/>
    <w:rsid w:val="005249C9"/>
    <w:rsid w:val="00524B33"/>
    <w:rsid w:val="00525784"/>
    <w:rsid w:val="00525F33"/>
    <w:rsid w:val="00537860"/>
    <w:rsid w:val="00537A5F"/>
    <w:rsid w:val="00541569"/>
    <w:rsid w:val="00541A16"/>
    <w:rsid w:val="00544FFA"/>
    <w:rsid w:val="0054629F"/>
    <w:rsid w:val="0054703C"/>
    <w:rsid w:val="0054731A"/>
    <w:rsid w:val="00551182"/>
    <w:rsid w:val="00551274"/>
    <w:rsid w:val="00555653"/>
    <w:rsid w:val="005622E1"/>
    <w:rsid w:val="0056388E"/>
    <w:rsid w:val="00567555"/>
    <w:rsid w:val="00570BF0"/>
    <w:rsid w:val="005728CE"/>
    <w:rsid w:val="00580C5F"/>
    <w:rsid w:val="00580F49"/>
    <w:rsid w:val="0058388D"/>
    <w:rsid w:val="0058468A"/>
    <w:rsid w:val="005865A1"/>
    <w:rsid w:val="00586AB2"/>
    <w:rsid w:val="005908DA"/>
    <w:rsid w:val="00594AB1"/>
    <w:rsid w:val="00594F0F"/>
    <w:rsid w:val="00594F23"/>
    <w:rsid w:val="00595583"/>
    <w:rsid w:val="00595E8C"/>
    <w:rsid w:val="00596C1E"/>
    <w:rsid w:val="00596DC4"/>
    <w:rsid w:val="0059723A"/>
    <w:rsid w:val="005A0F37"/>
    <w:rsid w:val="005A1132"/>
    <w:rsid w:val="005A11E5"/>
    <w:rsid w:val="005A1270"/>
    <w:rsid w:val="005A24AB"/>
    <w:rsid w:val="005A4250"/>
    <w:rsid w:val="005A4BA5"/>
    <w:rsid w:val="005A7533"/>
    <w:rsid w:val="005A78D3"/>
    <w:rsid w:val="005B28AB"/>
    <w:rsid w:val="005B3FC1"/>
    <w:rsid w:val="005B434F"/>
    <w:rsid w:val="005B56DB"/>
    <w:rsid w:val="005B6668"/>
    <w:rsid w:val="005B7C4E"/>
    <w:rsid w:val="005B7F3A"/>
    <w:rsid w:val="005C1FE5"/>
    <w:rsid w:val="005C2622"/>
    <w:rsid w:val="005C2E77"/>
    <w:rsid w:val="005C6BBF"/>
    <w:rsid w:val="005D25FB"/>
    <w:rsid w:val="005D2752"/>
    <w:rsid w:val="005D42F9"/>
    <w:rsid w:val="005D5EE3"/>
    <w:rsid w:val="005D7FAA"/>
    <w:rsid w:val="005E1E8F"/>
    <w:rsid w:val="005E2860"/>
    <w:rsid w:val="005E54F4"/>
    <w:rsid w:val="005E7DDE"/>
    <w:rsid w:val="005F02E0"/>
    <w:rsid w:val="005F21E1"/>
    <w:rsid w:val="005F2708"/>
    <w:rsid w:val="005F2F73"/>
    <w:rsid w:val="005F44EB"/>
    <w:rsid w:val="0060024D"/>
    <w:rsid w:val="0060065D"/>
    <w:rsid w:val="00600A8D"/>
    <w:rsid w:val="006018C2"/>
    <w:rsid w:val="00602077"/>
    <w:rsid w:val="00602206"/>
    <w:rsid w:val="006028CD"/>
    <w:rsid w:val="0060503D"/>
    <w:rsid w:val="006053F0"/>
    <w:rsid w:val="00606D1A"/>
    <w:rsid w:val="00607B02"/>
    <w:rsid w:val="00610C07"/>
    <w:rsid w:val="006121CA"/>
    <w:rsid w:val="00612A6B"/>
    <w:rsid w:val="00615935"/>
    <w:rsid w:val="0061659E"/>
    <w:rsid w:val="00616B24"/>
    <w:rsid w:val="0061715C"/>
    <w:rsid w:val="00617F23"/>
    <w:rsid w:val="00621CE8"/>
    <w:rsid w:val="00622AE0"/>
    <w:rsid w:val="00623A2C"/>
    <w:rsid w:val="00624690"/>
    <w:rsid w:val="0062752F"/>
    <w:rsid w:val="00632AF7"/>
    <w:rsid w:val="00634D8E"/>
    <w:rsid w:val="00636284"/>
    <w:rsid w:val="0064380A"/>
    <w:rsid w:val="00643C3A"/>
    <w:rsid w:val="00646249"/>
    <w:rsid w:val="006463EA"/>
    <w:rsid w:val="0064694C"/>
    <w:rsid w:val="006506E3"/>
    <w:rsid w:val="00653438"/>
    <w:rsid w:val="00657814"/>
    <w:rsid w:val="00660EE7"/>
    <w:rsid w:val="00660F7B"/>
    <w:rsid w:val="00663A65"/>
    <w:rsid w:val="0066558A"/>
    <w:rsid w:val="00665871"/>
    <w:rsid w:val="0066643D"/>
    <w:rsid w:val="00667D21"/>
    <w:rsid w:val="006709C0"/>
    <w:rsid w:val="006726C1"/>
    <w:rsid w:val="0067350C"/>
    <w:rsid w:val="00673876"/>
    <w:rsid w:val="00673EFC"/>
    <w:rsid w:val="00676D69"/>
    <w:rsid w:val="006816C4"/>
    <w:rsid w:val="00681D6F"/>
    <w:rsid w:val="00682453"/>
    <w:rsid w:val="00682B27"/>
    <w:rsid w:val="006841F9"/>
    <w:rsid w:val="0068779A"/>
    <w:rsid w:val="006925A4"/>
    <w:rsid w:val="00693EE4"/>
    <w:rsid w:val="00694BB8"/>
    <w:rsid w:val="00694E90"/>
    <w:rsid w:val="0069591B"/>
    <w:rsid w:val="00697EF9"/>
    <w:rsid w:val="006A0318"/>
    <w:rsid w:val="006A58D3"/>
    <w:rsid w:val="006A7AE7"/>
    <w:rsid w:val="006B10A4"/>
    <w:rsid w:val="006B3675"/>
    <w:rsid w:val="006B6F56"/>
    <w:rsid w:val="006C1690"/>
    <w:rsid w:val="006C19EF"/>
    <w:rsid w:val="006C3689"/>
    <w:rsid w:val="006C70FB"/>
    <w:rsid w:val="006C742D"/>
    <w:rsid w:val="006C78CA"/>
    <w:rsid w:val="006C7D95"/>
    <w:rsid w:val="006D1337"/>
    <w:rsid w:val="006D31E9"/>
    <w:rsid w:val="006D3EBB"/>
    <w:rsid w:val="006D6087"/>
    <w:rsid w:val="006D60EF"/>
    <w:rsid w:val="006D7946"/>
    <w:rsid w:val="006D7EBA"/>
    <w:rsid w:val="006E04FD"/>
    <w:rsid w:val="006E0F78"/>
    <w:rsid w:val="006E1C68"/>
    <w:rsid w:val="006E4B73"/>
    <w:rsid w:val="006E66E2"/>
    <w:rsid w:val="006F1CDA"/>
    <w:rsid w:val="006F1D5E"/>
    <w:rsid w:val="006F23B1"/>
    <w:rsid w:val="006F24E1"/>
    <w:rsid w:val="006F3836"/>
    <w:rsid w:val="006F3C00"/>
    <w:rsid w:val="006F551E"/>
    <w:rsid w:val="006F78E1"/>
    <w:rsid w:val="006F7E82"/>
    <w:rsid w:val="007000A2"/>
    <w:rsid w:val="00700AD7"/>
    <w:rsid w:val="00700E3A"/>
    <w:rsid w:val="00701627"/>
    <w:rsid w:val="00702683"/>
    <w:rsid w:val="0070438B"/>
    <w:rsid w:val="00705618"/>
    <w:rsid w:val="007076A3"/>
    <w:rsid w:val="00707DBA"/>
    <w:rsid w:val="00711C1E"/>
    <w:rsid w:val="00715B1C"/>
    <w:rsid w:val="0072004A"/>
    <w:rsid w:val="00721598"/>
    <w:rsid w:val="007228C7"/>
    <w:rsid w:val="00722C19"/>
    <w:rsid w:val="007258D9"/>
    <w:rsid w:val="00726953"/>
    <w:rsid w:val="00726B86"/>
    <w:rsid w:val="0073047C"/>
    <w:rsid w:val="00730A88"/>
    <w:rsid w:val="007315D5"/>
    <w:rsid w:val="007320CB"/>
    <w:rsid w:val="00733006"/>
    <w:rsid w:val="007355F6"/>
    <w:rsid w:val="0073592D"/>
    <w:rsid w:val="00736738"/>
    <w:rsid w:val="00741761"/>
    <w:rsid w:val="00741843"/>
    <w:rsid w:val="00741C2D"/>
    <w:rsid w:val="00742A85"/>
    <w:rsid w:val="007447E8"/>
    <w:rsid w:val="007448EB"/>
    <w:rsid w:val="007479D8"/>
    <w:rsid w:val="007502E0"/>
    <w:rsid w:val="007506FA"/>
    <w:rsid w:val="00750AA0"/>
    <w:rsid w:val="007522AC"/>
    <w:rsid w:val="007545E4"/>
    <w:rsid w:val="0075543D"/>
    <w:rsid w:val="00755504"/>
    <w:rsid w:val="00755758"/>
    <w:rsid w:val="00756CE2"/>
    <w:rsid w:val="00757883"/>
    <w:rsid w:val="007578C5"/>
    <w:rsid w:val="00757F20"/>
    <w:rsid w:val="0076051C"/>
    <w:rsid w:val="00763191"/>
    <w:rsid w:val="0076637E"/>
    <w:rsid w:val="0076668D"/>
    <w:rsid w:val="00772210"/>
    <w:rsid w:val="0077278F"/>
    <w:rsid w:val="00773247"/>
    <w:rsid w:val="00775468"/>
    <w:rsid w:val="00777002"/>
    <w:rsid w:val="00781474"/>
    <w:rsid w:val="00785376"/>
    <w:rsid w:val="00786EEF"/>
    <w:rsid w:val="00787DA3"/>
    <w:rsid w:val="00787DDF"/>
    <w:rsid w:val="00791F91"/>
    <w:rsid w:val="007921CD"/>
    <w:rsid w:val="0079516A"/>
    <w:rsid w:val="007958B8"/>
    <w:rsid w:val="00795989"/>
    <w:rsid w:val="0079664E"/>
    <w:rsid w:val="007A0894"/>
    <w:rsid w:val="007A436F"/>
    <w:rsid w:val="007A5222"/>
    <w:rsid w:val="007A661F"/>
    <w:rsid w:val="007A6CF0"/>
    <w:rsid w:val="007A71D2"/>
    <w:rsid w:val="007B1963"/>
    <w:rsid w:val="007B2F5B"/>
    <w:rsid w:val="007B5CAA"/>
    <w:rsid w:val="007B5DA8"/>
    <w:rsid w:val="007B72DD"/>
    <w:rsid w:val="007C0F0B"/>
    <w:rsid w:val="007C30E2"/>
    <w:rsid w:val="007C3AA9"/>
    <w:rsid w:val="007C4EE9"/>
    <w:rsid w:val="007C4FB1"/>
    <w:rsid w:val="007C50B5"/>
    <w:rsid w:val="007C5B04"/>
    <w:rsid w:val="007C7961"/>
    <w:rsid w:val="007D0B00"/>
    <w:rsid w:val="007D198E"/>
    <w:rsid w:val="007D1EE5"/>
    <w:rsid w:val="007D4AE5"/>
    <w:rsid w:val="007D5157"/>
    <w:rsid w:val="007D7CFE"/>
    <w:rsid w:val="007E253B"/>
    <w:rsid w:val="007E299C"/>
    <w:rsid w:val="007E3CF4"/>
    <w:rsid w:val="007E414C"/>
    <w:rsid w:val="007E58A2"/>
    <w:rsid w:val="007F02B9"/>
    <w:rsid w:val="007F1FBC"/>
    <w:rsid w:val="007F3046"/>
    <w:rsid w:val="007F3893"/>
    <w:rsid w:val="007F389D"/>
    <w:rsid w:val="007F4C89"/>
    <w:rsid w:val="007F4D0A"/>
    <w:rsid w:val="007F7830"/>
    <w:rsid w:val="007F7FD6"/>
    <w:rsid w:val="00803D26"/>
    <w:rsid w:val="008101A4"/>
    <w:rsid w:val="00810816"/>
    <w:rsid w:val="00814F38"/>
    <w:rsid w:val="008150E2"/>
    <w:rsid w:val="00815211"/>
    <w:rsid w:val="00816C3F"/>
    <w:rsid w:val="00817FF2"/>
    <w:rsid w:val="00822A9A"/>
    <w:rsid w:val="00822F22"/>
    <w:rsid w:val="00823289"/>
    <w:rsid w:val="00823B2A"/>
    <w:rsid w:val="00831917"/>
    <w:rsid w:val="00832266"/>
    <w:rsid w:val="00840024"/>
    <w:rsid w:val="00843FDB"/>
    <w:rsid w:val="00844714"/>
    <w:rsid w:val="00845F34"/>
    <w:rsid w:val="00847556"/>
    <w:rsid w:val="00850D23"/>
    <w:rsid w:val="0085167A"/>
    <w:rsid w:val="00851F12"/>
    <w:rsid w:val="0085255B"/>
    <w:rsid w:val="008526A0"/>
    <w:rsid w:val="00853C39"/>
    <w:rsid w:val="00854F10"/>
    <w:rsid w:val="00861644"/>
    <w:rsid w:val="0086247D"/>
    <w:rsid w:val="008646BB"/>
    <w:rsid w:val="00864FD2"/>
    <w:rsid w:val="00866404"/>
    <w:rsid w:val="00866553"/>
    <w:rsid w:val="00866ED4"/>
    <w:rsid w:val="008673AA"/>
    <w:rsid w:val="008679F9"/>
    <w:rsid w:val="008724C0"/>
    <w:rsid w:val="00872A61"/>
    <w:rsid w:val="00873DB3"/>
    <w:rsid w:val="00875219"/>
    <w:rsid w:val="00880EEB"/>
    <w:rsid w:val="0088638A"/>
    <w:rsid w:val="0088709D"/>
    <w:rsid w:val="00887FC2"/>
    <w:rsid w:val="008909AC"/>
    <w:rsid w:val="00893DB0"/>
    <w:rsid w:val="00894E7D"/>
    <w:rsid w:val="00895310"/>
    <w:rsid w:val="00896134"/>
    <w:rsid w:val="0089618E"/>
    <w:rsid w:val="0089651E"/>
    <w:rsid w:val="0089759E"/>
    <w:rsid w:val="008A0722"/>
    <w:rsid w:val="008A4310"/>
    <w:rsid w:val="008A5120"/>
    <w:rsid w:val="008A5EBF"/>
    <w:rsid w:val="008A6D4A"/>
    <w:rsid w:val="008A7A27"/>
    <w:rsid w:val="008B1827"/>
    <w:rsid w:val="008B259B"/>
    <w:rsid w:val="008B33F4"/>
    <w:rsid w:val="008B571F"/>
    <w:rsid w:val="008B6AF9"/>
    <w:rsid w:val="008B6EDE"/>
    <w:rsid w:val="008B744B"/>
    <w:rsid w:val="008C0640"/>
    <w:rsid w:val="008C3167"/>
    <w:rsid w:val="008C3355"/>
    <w:rsid w:val="008C4068"/>
    <w:rsid w:val="008C43DF"/>
    <w:rsid w:val="008C4D63"/>
    <w:rsid w:val="008C4FB8"/>
    <w:rsid w:val="008C5E67"/>
    <w:rsid w:val="008C6B2B"/>
    <w:rsid w:val="008D1F4A"/>
    <w:rsid w:val="008D31AA"/>
    <w:rsid w:val="008D3915"/>
    <w:rsid w:val="008D5D3D"/>
    <w:rsid w:val="008E096F"/>
    <w:rsid w:val="008E2C39"/>
    <w:rsid w:val="008E3496"/>
    <w:rsid w:val="008E5278"/>
    <w:rsid w:val="008E6E7E"/>
    <w:rsid w:val="008F2726"/>
    <w:rsid w:val="008F51F1"/>
    <w:rsid w:val="008F5377"/>
    <w:rsid w:val="009043FC"/>
    <w:rsid w:val="00905BF2"/>
    <w:rsid w:val="00905C79"/>
    <w:rsid w:val="00905EA9"/>
    <w:rsid w:val="00907FDE"/>
    <w:rsid w:val="00910571"/>
    <w:rsid w:val="00911EFE"/>
    <w:rsid w:val="0091304D"/>
    <w:rsid w:val="00913494"/>
    <w:rsid w:val="00916AA4"/>
    <w:rsid w:val="00916B93"/>
    <w:rsid w:val="0092007D"/>
    <w:rsid w:val="00920FE0"/>
    <w:rsid w:val="00921BBD"/>
    <w:rsid w:val="0092204C"/>
    <w:rsid w:val="00924E99"/>
    <w:rsid w:val="00925D99"/>
    <w:rsid w:val="009265ED"/>
    <w:rsid w:val="00933A4C"/>
    <w:rsid w:val="00935A1D"/>
    <w:rsid w:val="00936BCE"/>
    <w:rsid w:val="009409E3"/>
    <w:rsid w:val="00943FF9"/>
    <w:rsid w:val="00945F6A"/>
    <w:rsid w:val="0094656C"/>
    <w:rsid w:val="00950691"/>
    <w:rsid w:val="00951550"/>
    <w:rsid w:val="009516D2"/>
    <w:rsid w:val="009522C7"/>
    <w:rsid w:val="0095510B"/>
    <w:rsid w:val="009563B4"/>
    <w:rsid w:val="00957097"/>
    <w:rsid w:val="00957FA2"/>
    <w:rsid w:val="009618E0"/>
    <w:rsid w:val="0096323D"/>
    <w:rsid w:val="009639D8"/>
    <w:rsid w:val="00965B5E"/>
    <w:rsid w:val="00966034"/>
    <w:rsid w:val="0096774F"/>
    <w:rsid w:val="009677E2"/>
    <w:rsid w:val="00967C40"/>
    <w:rsid w:val="0097011F"/>
    <w:rsid w:val="009712A3"/>
    <w:rsid w:val="00971D77"/>
    <w:rsid w:val="00972093"/>
    <w:rsid w:val="009734A7"/>
    <w:rsid w:val="00974C9C"/>
    <w:rsid w:val="00975A7F"/>
    <w:rsid w:val="00977BEC"/>
    <w:rsid w:val="00982A1B"/>
    <w:rsid w:val="00982ED2"/>
    <w:rsid w:val="009831F7"/>
    <w:rsid w:val="0098469C"/>
    <w:rsid w:val="00984A65"/>
    <w:rsid w:val="009875C8"/>
    <w:rsid w:val="00987E4E"/>
    <w:rsid w:val="00990ABD"/>
    <w:rsid w:val="0099185D"/>
    <w:rsid w:val="00991E9E"/>
    <w:rsid w:val="0099256B"/>
    <w:rsid w:val="009933A0"/>
    <w:rsid w:val="0099435D"/>
    <w:rsid w:val="00995152"/>
    <w:rsid w:val="0099515D"/>
    <w:rsid w:val="009A035B"/>
    <w:rsid w:val="009A64A2"/>
    <w:rsid w:val="009A7F14"/>
    <w:rsid w:val="009B121D"/>
    <w:rsid w:val="009B1961"/>
    <w:rsid w:val="009B208D"/>
    <w:rsid w:val="009B29FC"/>
    <w:rsid w:val="009B2CCF"/>
    <w:rsid w:val="009B4E6E"/>
    <w:rsid w:val="009B548E"/>
    <w:rsid w:val="009B683A"/>
    <w:rsid w:val="009B7019"/>
    <w:rsid w:val="009C21EC"/>
    <w:rsid w:val="009C3231"/>
    <w:rsid w:val="009C3D2F"/>
    <w:rsid w:val="009C4A18"/>
    <w:rsid w:val="009D02A8"/>
    <w:rsid w:val="009D185F"/>
    <w:rsid w:val="009D660B"/>
    <w:rsid w:val="009D6E04"/>
    <w:rsid w:val="009D7BC7"/>
    <w:rsid w:val="009E267C"/>
    <w:rsid w:val="009E5E3B"/>
    <w:rsid w:val="009E5E57"/>
    <w:rsid w:val="009F03E5"/>
    <w:rsid w:val="009F2E5C"/>
    <w:rsid w:val="009F33BA"/>
    <w:rsid w:val="009F3695"/>
    <w:rsid w:val="009F3D25"/>
    <w:rsid w:val="009F415A"/>
    <w:rsid w:val="009F4E1C"/>
    <w:rsid w:val="009F69A3"/>
    <w:rsid w:val="009F7117"/>
    <w:rsid w:val="00A0077B"/>
    <w:rsid w:val="00A0095F"/>
    <w:rsid w:val="00A03FC7"/>
    <w:rsid w:val="00A04277"/>
    <w:rsid w:val="00A071E2"/>
    <w:rsid w:val="00A072B7"/>
    <w:rsid w:val="00A0745E"/>
    <w:rsid w:val="00A10409"/>
    <w:rsid w:val="00A10772"/>
    <w:rsid w:val="00A11BE4"/>
    <w:rsid w:val="00A1224B"/>
    <w:rsid w:val="00A12EAB"/>
    <w:rsid w:val="00A17EE0"/>
    <w:rsid w:val="00A21D5B"/>
    <w:rsid w:val="00A2395E"/>
    <w:rsid w:val="00A23B79"/>
    <w:rsid w:val="00A27E89"/>
    <w:rsid w:val="00A30E19"/>
    <w:rsid w:val="00A335CE"/>
    <w:rsid w:val="00A3442D"/>
    <w:rsid w:val="00A36B78"/>
    <w:rsid w:val="00A36CD6"/>
    <w:rsid w:val="00A42D37"/>
    <w:rsid w:val="00A43308"/>
    <w:rsid w:val="00A44091"/>
    <w:rsid w:val="00A44825"/>
    <w:rsid w:val="00A44C85"/>
    <w:rsid w:val="00A44ED3"/>
    <w:rsid w:val="00A46614"/>
    <w:rsid w:val="00A476D1"/>
    <w:rsid w:val="00A50340"/>
    <w:rsid w:val="00A50E69"/>
    <w:rsid w:val="00A52940"/>
    <w:rsid w:val="00A5404E"/>
    <w:rsid w:val="00A543A8"/>
    <w:rsid w:val="00A54C8E"/>
    <w:rsid w:val="00A607FD"/>
    <w:rsid w:val="00A60F24"/>
    <w:rsid w:val="00A616F6"/>
    <w:rsid w:val="00A63261"/>
    <w:rsid w:val="00A63678"/>
    <w:rsid w:val="00A642BF"/>
    <w:rsid w:val="00A65135"/>
    <w:rsid w:val="00A65224"/>
    <w:rsid w:val="00A65D08"/>
    <w:rsid w:val="00A72E08"/>
    <w:rsid w:val="00A74322"/>
    <w:rsid w:val="00A74BF7"/>
    <w:rsid w:val="00A76909"/>
    <w:rsid w:val="00A76CEA"/>
    <w:rsid w:val="00A77E0C"/>
    <w:rsid w:val="00A8023A"/>
    <w:rsid w:val="00A81282"/>
    <w:rsid w:val="00A82C6A"/>
    <w:rsid w:val="00A83056"/>
    <w:rsid w:val="00A860EE"/>
    <w:rsid w:val="00A870D1"/>
    <w:rsid w:val="00A8760C"/>
    <w:rsid w:val="00A90845"/>
    <w:rsid w:val="00A92AAD"/>
    <w:rsid w:val="00A93970"/>
    <w:rsid w:val="00A95245"/>
    <w:rsid w:val="00AA2A7D"/>
    <w:rsid w:val="00AA374E"/>
    <w:rsid w:val="00AA4643"/>
    <w:rsid w:val="00AA6017"/>
    <w:rsid w:val="00AA7CF3"/>
    <w:rsid w:val="00AA7DE0"/>
    <w:rsid w:val="00AB20F2"/>
    <w:rsid w:val="00AB2187"/>
    <w:rsid w:val="00AB2D47"/>
    <w:rsid w:val="00AB4BA0"/>
    <w:rsid w:val="00AB50A9"/>
    <w:rsid w:val="00AB6327"/>
    <w:rsid w:val="00AC0325"/>
    <w:rsid w:val="00AC2566"/>
    <w:rsid w:val="00AC267F"/>
    <w:rsid w:val="00AC40F8"/>
    <w:rsid w:val="00AC70A0"/>
    <w:rsid w:val="00AD17F7"/>
    <w:rsid w:val="00AD1995"/>
    <w:rsid w:val="00AD2347"/>
    <w:rsid w:val="00AD320D"/>
    <w:rsid w:val="00AD3EB2"/>
    <w:rsid w:val="00AD734B"/>
    <w:rsid w:val="00AD758E"/>
    <w:rsid w:val="00AE0F35"/>
    <w:rsid w:val="00AE0FFD"/>
    <w:rsid w:val="00AE23BC"/>
    <w:rsid w:val="00AE2897"/>
    <w:rsid w:val="00AE4E89"/>
    <w:rsid w:val="00AF2581"/>
    <w:rsid w:val="00AF2AB9"/>
    <w:rsid w:val="00AF3167"/>
    <w:rsid w:val="00AF3BB0"/>
    <w:rsid w:val="00B00258"/>
    <w:rsid w:val="00B00EA2"/>
    <w:rsid w:val="00B017AD"/>
    <w:rsid w:val="00B0180C"/>
    <w:rsid w:val="00B04386"/>
    <w:rsid w:val="00B05B2B"/>
    <w:rsid w:val="00B05FCF"/>
    <w:rsid w:val="00B06299"/>
    <w:rsid w:val="00B10B75"/>
    <w:rsid w:val="00B1157B"/>
    <w:rsid w:val="00B12305"/>
    <w:rsid w:val="00B155B9"/>
    <w:rsid w:val="00B2120A"/>
    <w:rsid w:val="00B268CA"/>
    <w:rsid w:val="00B27191"/>
    <w:rsid w:val="00B302F8"/>
    <w:rsid w:val="00B356EC"/>
    <w:rsid w:val="00B377DA"/>
    <w:rsid w:val="00B4113E"/>
    <w:rsid w:val="00B41A8C"/>
    <w:rsid w:val="00B4415C"/>
    <w:rsid w:val="00B518B0"/>
    <w:rsid w:val="00B52481"/>
    <w:rsid w:val="00B52AE4"/>
    <w:rsid w:val="00B53C61"/>
    <w:rsid w:val="00B55594"/>
    <w:rsid w:val="00B565C3"/>
    <w:rsid w:val="00B57B36"/>
    <w:rsid w:val="00B57F74"/>
    <w:rsid w:val="00B60354"/>
    <w:rsid w:val="00B64AB7"/>
    <w:rsid w:val="00B64D8B"/>
    <w:rsid w:val="00B70117"/>
    <w:rsid w:val="00B749F5"/>
    <w:rsid w:val="00B801E7"/>
    <w:rsid w:val="00B85029"/>
    <w:rsid w:val="00B866F4"/>
    <w:rsid w:val="00B942E3"/>
    <w:rsid w:val="00B9597D"/>
    <w:rsid w:val="00B97B69"/>
    <w:rsid w:val="00BA078E"/>
    <w:rsid w:val="00BA2DB5"/>
    <w:rsid w:val="00BA44B2"/>
    <w:rsid w:val="00BA54FF"/>
    <w:rsid w:val="00BA55E8"/>
    <w:rsid w:val="00BB0370"/>
    <w:rsid w:val="00BB0B0F"/>
    <w:rsid w:val="00BB0FF2"/>
    <w:rsid w:val="00BB1C06"/>
    <w:rsid w:val="00BB356C"/>
    <w:rsid w:val="00BB42C3"/>
    <w:rsid w:val="00BB440D"/>
    <w:rsid w:val="00BB5CD9"/>
    <w:rsid w:val="00BB6B4A"/>
    <w:rsid w:val="00BB7676"/>
    <w:rsid w:val="00BB7712"/>
    <w:rsid w:val="00BC2AAC"/>
    <w:rsid w:val="00BC2AD3"/>
    <w:rsid w:val="00BC2E0A"/>
    <w:rsid w:val="00BC3A4E"/>
    <w:rsid w:val="00BC7B72"/>
    <w:rsid w:val="00BD2075"/>
    <w:rsid w:val="00BD20A2"/>
    <w:rsid w:val="00BD3332"/>
    <w:rsid w:val="00BD50BA"/>
    <w:rsid w:val="00BD651A"/>
    <w:rsid w:val="00BE1FB6"/>
    <w:rsid w:val="00BE204D"/>
    <w:rsid w:val="00BE2D6F"/>
    <w:rsid w:val="00BE548C"/>
    <w:rsid w:val="00BF70C2"/>
    <w:rsid w:val="00C01D32"/>
    <w:rsid w:val="00C0287B"/>
    <w:rsid w:val="00C029C6"/>
    <w:rsid w:val="00C0578F"/>
    <w:rsid w:val="00C06064"/>
    <w:rsid w:val="00C06AF5"/>
    <w:rsid w:val="00C12048"/>
    <w:rsid w:val="00C12136"/>
    <w:rsid w:val="00C13AEF"/>
    <w:rsid w:val="00C13B53"/>
    <w:rsid w:val="00C22CFE"/>
    <w:rsid w:val="00C244EF"/>
    <w:rsid w:val="00C26A16"/>
    <w:rsid w:val="00C26A3D"/>
    <w:rsid w:val="00C26E6D"/>
    <w:rsid w:val="00C30CB0"/>
    <w:rsid w:val="00C32211"/>
    <w:rsid w:val="00C323E3"/>
    <w:rsid w:val="00C34680"/>
    <w:rsid w:val="00C34907"/>
    <w:rsid w:val="00C34DB8"/>
    <w:rsid w:val="00C35435"/>
    <w:rsid w:val="00C35CA2"/>
    <w:rsid w:val="00C37FF6"/>
    <w:rsid w:val="00C40952"/>
    <w:rsid w:val="00C41F37"/>
    <w:rsid w:val="00C44E8A"/>
    <w:rsid w:val="00C47362"/>
    <w:rsid w:val="00C508E1"/>
    <w:rsid w:val="00C516C9"/>
    <w:rsid w:val="00C525D1"/>
    <w:rsid w:val="00C5338E"/>
    <w:rsid w:val="00C533FA"/>
    <w:rsid w:val="00C53766"/>
    <w:rsid w:val="00C54177"/>
    <w:rsid w:val="00C54400"/>
    <w:rsid w:val="00C5526E"/>
    <w:rsid w:val="00C56405"/>
    <w:rsid w:val="00C5694C"/>
    <w:rsid w:val="00C569B2"/>
    <w:rsid w:val="00C57131"/>
    <w:rsid w:val="00C600CA"/>
    <w:rsid w:val="00C61808"/>
    <w:rsid w:val="00C629A6"/>
    <w:rsid w:val="00C679D4"/>
    <w:rsid w:val="00C71015"/>
    <w:rsid w:val="00C72457"/>
    <w:rsid w:val="00C72A45"/>
    <w:rsid w:val="00C75768"/>
    <w:rsid w:val="00C75BAE"/>
    <w:rsid w:val="00C76DED"/>
    <w:rsid w:val="00C81114"/>
    <w:rsid w:val="00C81355"/>
    <w:rsid w:val="00C836A2"/>
    <w:rsid w:val="00C83816"/>
    <w:rsid w:val="00C852D9"/>
    <w:rsid w:val="00C877C3"/>
    <w:rsid w:val="00C93A85"/>
    <w:rsid w:val="00C94D2A"/>
    <w:rsid w:val="00C96DE1"/>
    <w:rsid w:val="00C97C92"/>
    <w:rsid w:val="00CA058D"/>
    <w:rsid w:val="00CA1E8F"/>
    <w:rsid w:val="00CA2B71"/>
    <w:rsid w:val="00CA58CE"/>
    <w:rsid w:val="00CA6EE3"/>
    <w:rsid w:val="00CA7581"/>
    <w:rsid w:val="00CA7A3F"/>
    <w:rsid w:val="00CB0C6D"/>
    <w:rsid w:val="00CB1FDF"/>
    <w:rsid w:val="00CB222F"/>
    <w:rsid w:val="00CB31D0"/>
    <w:rsid w:val="00CB3CF6"/>
    <w:rsid w:val="00CB3E88"/>
    <w:rsid w:val="00CB4400"/>
    <w:rsid w:val="00CB7603"/>
    <w:rsid w:val="00CC215D"/>
    <w:rsid w:val="00CC26B0"/>
    <w:rsid w:val="00CC2DE8"/>
    <w:rsid w:val="00CC3F9C"/>
    <w:rsid w:val="00CC7381"/>
    <w:rsid w:val="00CC75C1"/>
    <w:rsid w:val="00CC772E"/>
    <w:rsid w:val="00CD0696"/>
    <w:rsid w:val="00CD6CD2"/>
    <w:rsid w:val="00CD7B28"/>
    <w:rsid w:val="00CE05AC"/>
    <w:rsid w:val="00CE1A65"/>
    <w:rsid w:val="00CE2B94"/>
    <w:rsid w:val="00CE4D1A"/>
    <w:rsid w:val="00CE6665"/>
    <w:rsid w:val="00CF028E"/>
    <w:rsid w:val="00CF07ED"/>
    <w:rsid w:val="00CF18EB"/>
    <w:rsid w:val="00CF296D"/>
    <w:rsid w:val="00CF3626"/>
    <w:rsid w:val="00CF3627"/>
    <w:rsid w:val="00CF38AB"/>
    <w:rsid w:val="00CF38C6"/>
    <w:rsid w:val="00CF3CC9"/>
    <w:rsid w:val="00CF77C3"/>
    <w:rsid w:val="00D0179B"/>
    <w:rsid w:val="00D108A1"/>
    <w:rsid w:val="00D10C71"/>
    <w:rsid w:val="00D10FCB"/>
    <w:rsid w:val="00D11D57"/>
    <w:rsid w:val="00D1234D"/>
    <w:rsid w:val="00D12F74"/>
    <w:rsid w:val="00D130DF"/>
    <w:rsid w:val="00D17E6C"/>
    <w:rsid w:val="00D20D34"/>
    <w:rsid w:val="00D213A6"/>
    <w:rsid w:val="00D21A20"/>
    <w:rsid w:val="00D223F0"/>
    <w:rsid w:val="00D2246C"/>
    <w:rsid w:val="00D22C8B"/>
    <w:rsid w:val="00D239AE"/>
    <w:rsid w:val="00D23B45"/>
    <w:rsid w:val="00D23EAB"/>
    <w:rsid w:val="00D2468D"/>
    <w:rsid w:val="00D246FB"/>
    <w:rsid w:val="00D31B61"/>
    <w:rsid w:val="00D33727"/>
    <w:rsid w:val="00D37689"/>
    <w:rsid w:val="00D379B3"/>
    <w:rsid w:val="00D43FF6"/>
    <w:rsid w:val="00D44A4A"/>
    <w:rsid w:val="00D50495"/>
    <w:rsid w:val="00D509ED"/>
    <w:rsid w:val="00D50B1B"/>
    <w:rsid w:val="00D5113E"/>
    <w:rsid w:val="00D511CD"/>
    <w:rsid w:val="00D52336"/>
    <w:rsid w:val="00D52B03"/>
    <w:rsid w:val="00D55817"/>
    <w:rsid w:val="00D575BC"/>
    <w:rsid w:val="00D6016C"/>
    <w:rsid w:val="00D6105C"/>
    <w:rsid w:val="00D610E7"/>
    <w:rsid w:val="00D6110D"/>
    <w:rsid w:val="00D61ABE"/>
    <w:rsid w:val="00D63AE8"/>
    <w:rsid w:val="00D7028E"/>
    <w:rsid w:val="00D70432"/>
    <w:rsid w:val="00D706C5"/>
    <w:rsid w:val="00D7135C"/>
    <w:rsid w:val="00D74CCD"/>
    <w:rsid w:val="00D80A34"/>
    <w:rsid w:val="00D80B06"/>
    <w:rsid w:val="00D84B03"/>
    <w:rsid w:val="00D85251"/>
    <w:rsid w:val="00D86551"/>
    <w:rsid w:val="00D87779"/>
    <w:rsid w:val="00D919F5"/>
    <w:rsid w:val="00D92B89"/>
    <w:rsid w:val="00D931BA"/>
    <w:rsid w:val="00D967AF"/>
    <w:rsid w:val="00DA2BCC"/>
    <w:rsid w:val="00DA3411"/>
    <w:rsid w:val="00DA4022"/>
    <w:rsid w:val="00DA4DBD"/>
    <w:rsid w:val="00DA71D3"/>
    <w:rsid w:val="00DB0762"/>
    <w:rsid w:val="00DB3136"/>
    <w:rsid w:val="00DB41E2"/>
    <w:rsid w:val="00DB4261"/>
    <w:rsid w:val="00DB543F"/>
    <w:rsid w:val="00DB5BD8"/>
    <w:rsid w:val="00DC0ADF"/>
    <w:rsid w:val="00DC257A"/>
    <w:rsid w:val="00DC259E"/>
    <w:rsid w:val="00DC2E42"/>
    <w:rsid w:val="00DD18D9"/>
    <w:rsid w:val="00DD2186"/>
    <w:rsid w:val="00DD2F6A"/>
    <w:rsid w:val="00DD680D"/>
    <w:rsid w:val="00DD767B"/>
    <w:rsid w:val="00DE106E"/>
    <w:rsid w:val="00DE32E4"/>
    <w:rsid w:val="00DE5161"/>
    <w:rsid w:val="00DE6030"/>
    <w:rsid w:val="00DF13EE"/>
    <w:rsid w:val="00DF1ECD"/>
    <w:rsid w:val="00DF2044"/>
    <w:rsid w:val="00DF31D4"/>
    <w:rsid w:val="00DF6BF7"/>
    <w:rsid w:val="00DF77C5"/>
    <w:rsid w:val="00E014AE"/>
    <w:rsid w:val="00E02A01"/>
    <w:rsid w:val="00E0393C"/>
    <w:rsid w:val="00E053CA"/>
    <w:rsid w:val="00E077B4"/>
    <w:rsid w:val="00E1031A"/>
    <w:rsid w:val="00E1041D"/>
    <w:rsid w:val="00E1191C"/>
    <w:rsid w:val="00E12188"/>
    <w:rsid w:val="00E14188"/>
    <w:rsid w:val="00E14322"/>
    <w:rsid w:val="00E159AB"/>
    <w:rsid w:val="00E16063"/>
    <w:rsid w:val="00E25BDB"/>
    <w:rsid w:val="00E262A7"/>
    <w:rsid w:val="00E26652"/>
    <w:rsid w:val="00E266FC"/>
    <w:rsid w:val="00E27028"/>
    <w:rsid w:val="00E27F0F"/>
    <w:rsid w:val="00E3201B"/>
    <w:rsid w:val="00E3485F"/>
    <w:rsid w:val="00E3496F"/>
    <w:rsid w:val="00E3514B"/>
    <w:rsid w:val="00E35C4D"/>
    <w:rsid w:val="00E36CBC"/>
    <w:rsid w:val="00E40E79"/>
    <w:rsid w:val="00E43360"/>
    <w:rsid w:val="00E43EB2"/>
    <w:rsid w:val="00E4458B"/>
    <w:rsid w:val="00E45984"/>
    <w:rsid w:val="00E50FA3"/>
    <w:rsid w:val="00E512B2"/>
    <w:rsid w:val="00E51D88"/>
    <w:rsid w:val="00E52840"/>
    <w:rsid w:val="00E54D8F"/>
    <w:rsid w:val="00E563B1"/>
    <w:rsid w:val="00E60C83"/>
    <w:rsid w:val="00E64527"/>
    <w:rsid w:val="00E649D4"/>
    <w:rsid w:val="00E64F25"/>
    <w:rsid w:val="00E67810"/>
    <w:rsid w:val="00E67E7E"/>
    <w:rsid w:val="00E72A60"/>
    <w:rsid w:val="00E73FC8"/>
    <w:rsid w:val="00E767B1"/>
    <w:rsid w:val="00E81862"/>
    <w:rsid w:val="00E82740"/>
    <w:rsid w:val="00E83DC1"/>
    <w:rsid w:val="00E8434D"/>
    <w:rsid w:val="00E86372"/>
    <w:rsid w:val="00E867A9"/>
    <w:rsid w:val="00E87689"/>
    <w:rsid w:val="00E90725"/>
    <w:rsid w:val="00E93331"/>
    <w:rsid w:val="00E936EB"/>
    <w:rsid w:val="00E953B4"/>
    <w:rsid w:val="00E9657D"/>
    <w:rsid w:val="00E9691E"/>
    <w:rsid w:val="00E96F8D"/>
    <w:rsid w:val="00E97F74"/>
    <w:rsid w:val="00EA3A3A"/>
    <w:rsid w:val="00EA49A0"/>
    <w:rsid w:val="00EA67CB"/>
    <w:rsid w:val="00EB18BA"/>
    <w:rsid w:val="00EB36DE"/>
    <w:rsid w:val="00EB382B"/>
    <w:rsid w:val="00EB4BD3"/>
    <w:rsid w:val="00EB7628"/>
    <w:rsid w:val="00EC1C31"/>
    <w:rsid w:val="00EC3391"/>
    <w:rsid w:val="00EC644E"/>
    <w:rsid w:val="00EC6BD8"/>
    <w:rsid w:val="00EC778D"/>
    <w:rsid w:val="00ED05C1"/>
    <w:rsid w:val="00ED2779"/>
    <w:rsid w:val="00ED7062"/>
    <w:rsid w:val="00EE2209"/>
    <w:rsid w:val="00EE7963"/>
    <w:rsid w:val="00EE7B26"/>
    <w:rsid w:val="00EE7E30"/>
    <w:rsid w:val="00EF2631"/>
    <w:rsid w:val="00EF52C2"/>
    <w:rsid w:val="00F01D60"/>
    <w:rsid w:val="00F028F9"/>
    <w:rsid w:val="00F030BB"/>
    <w:rsid w:val="00F10663"/>
    <w:rsid w:val="00F12615"/>
    <w:rsid w:val="00F14E3F"/>
    <w:rsid w:val="00F1540E"/>
    <w:rsid w:val="00F207F1"/>
    <w:rsid w:val="00F20FD7"/>
    <w:rsid w:val="00F211F1"/>
    <w:rsid w:val="00F25092"/>
    <w:rsid w:val="00F25F12"/>
    <w:rsid w:val="00F26486"/>
    <w:rsid w:val="00F34930"/>
    <w:rsid w:val="00F34B87"/>
    <w:rsid w:val="00F34BEA"/>
    <w:rsid w:val="00F36C28"/>
    <w:rsid w:val="00F377BC"/>
    <w:rsid w:val="00F37E33"/>
    <w:rsid w:val="00F40E24"/>
    <w:rsid w:val="00F422E3"/>
    <w:rsid w:val="00F442CD"/>
    <w:rsid w:val="00F44AD3"/>
    <w:rsid w:val="00F44D4B"/>
    <w:rsid w:val="00F474F5"/>
    <w:rsid w:val="00F51EAF"/>
    <w:rsid w:val="00F525A7"/>
    <w:rsid w:val="00F530A7"/>
    <w:rsid w:val="00F5528D"/>
    <w:rsid w:val="00F56157"/>
    <w:rsid w:val="00F5628E"/>
    <w:rsid w:val="00F576BD"/>
    <w:rsid w:val="00F60E7B"/>
    <w:rsid w:val="00F61396"/>
    <w:rsid w:val="00F63AD7"/>
    <w:rsid w:val="00F66CC1"/>
    <w:rsid w:val="00F66D9A"/>
    <w:rsid w:val="00F66E84"/>
    <w:rsid w:val="00F672A7"/>
    <w:rsid w:val="00F67972"/>
    <w:rsid w:val="00F716CF"/>
    <w:rsid w:val="00F726F9"/>
    <w:rsid w:val="00F746A8"/>
    <w:rsid w:val="00F75148"/>
    <w:rsid w:val="00F807DB"/>
    <w:rsid w:val="00F80DDC"/>
    <w:rsid w:val="00F852C3"/>
    <w:rsid w:val="00F8662B"/>
    <w:rsid w:val="00F913FF"/>
    <w:rsid w:val="00F92298"/>
    <w:rsid w:val="00F935CF"/>
    <w:rsid w:val="00F95473"/>
    <w:rsid w:val="00F95DFB"/>
    <w:rsid w:val="00F96570"/>
    <w:rsid w:val="00F96936"/>
    <w:rsid w:val="00FA0DE4"/>
    <w:rsid w:val="00FA2A56"/>
    <w:rsid w:val="00FA6E2D"/>
    <w:rsid w:val="00FB07E3"/>
    <w:rsid w:val="00FB2267"/>
    <w:rsid w:val="00FB44B6"/>
    <w:rsid w:val="00FB681E"/>
    <w:rsid w:val="00FC1388"/>
    <w:rsid w:val="00FC31DF"/>
    <w:rsid w:val="00FC3DC3"/>
    <w:rsid w:val="00FC46CD"/>
    <w:rsid w:val="00FC4D2D"/>
    <w:rsid w:val="00FC4ED7"/>
    <w:rsid w:val="00FD12D5"/>
    <w:rsid w:val="00FD1754"/>
    <w:rsid w:val="00FD1CA8"/>
    <w:rsid w:val="00FD4416"/>
    <w:rsid w:val="00FD5D4E"/>
    <w:rsid w:val="00FD6E4B"/>
    <w:rsid w:val="00FD7697"/>
    <w:rsid w:val="00FE169C"/>
    <w:rsid w:val="00FE4A56"/>
    <w:rsid w:val="00FE55BD"/>
    <w:rsid w:val="00FE637E"/>
    <w:rsid w:val="00FE6C85"/>
    <w:rsid w:val="00FE74E5"/>
    <w:rsid w:val="00FF0A78"/>
    <w:rsid w:val="00FF2D82"/>
    <w:rsid w:val="00FF2E74"/>
    <w:rsid w:val="00FF2FB4"/>
    <w:rsid w:val="00FF3073"/>
    <w:rsid w:val="00FF4359"/>
    <w:rsid w:val="00FF43E5"/>
    <w:rsid w:val="00FF6AB4"/>
    <w:rsid w:val="00FF75C6"/>
    <w:rsid w:val="00FF7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141540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Normal Indent" w:semiHidden="1"/>
    <w:lsdException w:name="footnote text" w:semiHidden="1"/>
    <w:lsdException w:name="annotation text" w:semiHidden="1"/>
    <w:lsdException w:name="footer" w:uiPriority="99"/>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CCE"/>
    <w:pPr>
      <w:widowControl w:val="0"/>
      <w:autoSpaceDE w:val="0"/>
      <w:autoSpaceDN w:val="0"/>
      <w:adjustRightInd w:val="0"/>
      <w:spacing w:line="334" w:lineRule="atLeast"/>
      <w:jc w:val="both"/>
    </w:pPr>
    <w:rPr>
      <w:rFonts w:ascii="Arial" w:eastAsia="HGPｺﾞｼｯｸM" w:hAnsi="Arial"/>
      <w:sz w:val="21"/>
      <w:szCs w:val="21"/>
    </w:rPr>
  </w:style>
  <w:style w:type="paragraph" w:styleId="1">
    <w:name w:val="heading 1"/>
    <w:basedOn w:val="a"/>
    <w:next w:val="20"/>
    <w:qFormat/>
    <w:rsid w:val="008F5377"/>
    <w:pPr>
      <w:numPr>
        <w:numId w:val="1"/>
      </w:numPr>
      <w:jc w:val="center"/>
      <w:outlineLvl w:val="0"/>
    </w:pPr>
    <w:rPr>
      <w:rFonts w:ascii="ＭＳ 明朝" w:eastAsia="ＭＳ 明朝"/>
      <w:b/>
      <w:snapToGrid w:val="0"/>
      <w:sz w:val="22"/>
    </w:rPr>
  </w:style>
  <w:style w:type="paragraph" w:styleId="20">
    <w:name w:val="heading 2"/>
    <w:basedOn w:val="a"/>
    <w:next w:val="3"/>
    <w:link w:val="22"/>
    <w:qFormat/>
    <w:rsid w:val="008F5377"/>
    <w:pPr>
      <w:numPr>
        <w:ilvl w:val="1"/>
        <w:numId w:val="1"/>
      </w:numPr>
      <w:spacing w:beforeLines="100" w:before="100" w:line="240" w:lineRule="auto"/>
      <w:jc w:val="left"/>
      <w:outlineLvl w:val="1"/>
    </w:pPr>
    <w:rPr>
      <w:rFonts w:ascii="ＭＳ 明朝" w:eastAsia="ＭＳ 明朝" w:hAnsi="ＭＳ 明朝"/>
      <w:b/>
      <w:bCs/>
      <w:color w:val="000000"/>
    </w:rPr>
  </w:style>
  <w:style w:type="paragraph" w:styleId="3">
    <w:name w:val="heading 3"/>
    <w:aliases w:val="見出し ４,見出し 3 Char Char Char,２　見出し 3,本文2,見出し"/>
    <w:basedOn w:val="a"/>
    <w:link w:val="30"/>
    <w:qFormat/>
    <w:rsid w:val="00FD1754"/>
    <w:pPr>
      <w:numPr>
        <w:ilvl w:val="2"/>
        <w:numId w:val="1"/>
      </w:numPr>
      <w:spacing w:line="300" w:lineRule="auto"/>
      <w:outlineLvl w:val="2"/>
    </w:pPr>
    <w:rPr>
      <w:rFonts w:ascii="ＭＳ 明朝" w:eastAsia="ＭＳ 明朝"/>
    </w:rPr>
  </w:style>
  <w:style w:type="paragraph" w:styleId="4">
    <w:name w:val="heading 4"/>
    <w:aliases w:val="見出し ５"/>
    <w:basedOn w:val="a"/>
    <w:next w:val="a"/>
    <w:link w:val="40"/>
    <w:qFormat/>
    <w:rsid w:val="00875219"/>
    <w:pPr>
      <w:numPr>
        <w:ilvl w:val="3"/>
        <w:numId w:val="1"/>
      </w:numPr>
      <w:spacing w:line="320" w:lineRule="exact"/>
      <w:jc w:val="left"/>
      <w:outlineLvl w:val="3"/>
    </w:pPr>
    <w:rPr>
      <w:rFonts w:ascii="ＭＳ 明朝" w:eastAsia="ＭＳ 明朝"/>
    </w:rPr>
  </w:style>
  <w:style w:type="paragraph" w:styleId="5">
    <w:name w:val="heading 5"/>
    <w:aliases w:val="見出し ６"/>
    <w:basedOn w:val="a"/>
    <w:next w:val="a"/>
    <w:qFormat/>
    <w:rsid w:val="00875219"/>
    <w:pPr>
      <w:numPr>
        <w:ilvl w:val="4"/>
        <w:numId w:val="1"/>
      </w:numPr>
      <w:snapToGrid w:val="0"/>
      <w:spacing w:line="300" w:lineRule="exact"/>
      <w:jc w:val="left"/>
      <w:outlineLvl w:val="4"/>
    </w:pPr>
    <w:rPr>
      <w:rFonts w:ascii="ＭＳ 明朝" w:eastAsia="ＭＳ 明朝"/>
    </w:rPr>
  </w:style>
  <w:style w:type="paragraph" w:styleId="6">
    <w:name w:val="heading 6"/>
    <w:aliases w:val="見出し ７"/>
    <w:basedOn w:val="a"/>
    <w:next w:val="a"/>
    <w:qFormat/>
    <w:rsid w:val="00875219"/>
    <w:pPr>
      <w:widowControl/>
      <w:numPr>
        <w:ilvl w:val="5"/>
        <w:numId w:val="1"/>
      </w:numPr>
      <w:spacing w:line="300" w:lineRule="exact"/>
      <w:jc w:val="left"/>
      <w:outlineLvl w:val="5"/>
    </w:pPr>
    <w:rPr>
      <w:rFonts w:ascii="ＭＳ 明朝" w:eastAsia="ＭＳ 明朝"/>
      <w:bCs/>
    </w:rPr>
  </w:style>
  <w:style w:type="paragraph" w:styleId="7">
    <w:name w:val="heading 7"/>
    <w:basedOn w:val="a"/>
    <w:next w:val="a0"/>
    <w:link w:val="70"/>
    <w:semiHidden/>
    <w:unhideWhenUsed/>
    <w:qFormat/>
    <w:rsid w:val="000B6032"/>
    <w:pPr>
      <w:keepNext/>
      <w:tabs>
        <w:tab w:val="num" w:pos="360"/>
      </w:tabs>
      <w:autoSpaceDE/>
      <w:autoSpaceDN/>
      <w:adjustRightInd/>
      <w:spacing w:line="240" w:lineRule="auto"/>
      <w:outlineLvl w:val="6"/>
    </w:pPr>
    <w:rPr>
      <w:rFonts w:ascii="Century" w:eastAsia="ＭＳ 明朝" w:hAnsi="Century"/>
      <w:kern w:val="2"/>
    </w:rPr>
  </w:style>
  <w:style w:type="paragraph" w:styleId="8">
    <w:name w:val="heading 8"/>
    <w:basedOn w:val="a"/>
    <w:next w:val="a0"/>
    <w:link w:val="80"/>
    <w:semiHidden/>
    <w:unhideWhenUsed/>
    <w:qFormat/>
    <w:rsid w:val="000B6032"/>
    <w:pPr>
      <w:keepNext/>
      <w:tabs>
        <w:tab w:val="num" w:pos="360"/>
      </w:tabs>
      <w:autoSpaceDE/>
      <w:autoSpaceDN/>
      <w:adjustRightInd/>
      <w:spacing w:line="240" w:lineRule="auto"/>
      <w:outlineLvl w:val="7"/>
    </w:pPr>
    <w:rPr>
      <w:rFonts w:ascii="Century" w:eastAsia="ＭＳ 明朝" w:hAnsi="Century"/>
      <w:kern w:val="2"/>
    </w:rPr>
  </w:style>
  <w:style w:type="paragraph" w:styleId="9">
    <w:name w:val="heading 9"/>
    <w:basedOn w:val="a"/>
    <w:next w:val="a"/>
    <w:autoRedefine/>
    <w:qFormat/>
    <w:rsid w:val="00EA3A3A"/>
    <w:pPr>
      <w:numPr>
        <w:ilvl w:val="8"/>
        <w:numId w:val="2"/>
      </w:numPr>
      <w:pBdr>
        <w:top w:val="thinThickSmallGap" w:sz="12" w:space="1" w:color="FF6600"/>
        <w:bottom w:val="thickThinSmallGap" w:sz="12" w:space="1" w:color="FF6600"/>
      </w:pBdr>
      <w:shd w:val="clear" w:color="auto" w:fill="800000"/>
      <w:snapToGrid w:val="0"/>
      <w:spacing w:line="240" w:lineRule="atLeast"/>
      <w:ind w:rightChars="113" w:right="237"/>
      <w:jc w:val="left"/>
      <w:outlineLvl w:val="8"/>
    </w:pPr>
    <w:rPr>
      <w:rFonts w:eastAsia="ＭＳ Ｐゴシック"/>
      <w:b/>
      <w:bCs/>
      <w:color w:val="FFFF99"/>
      <w:sz w:val="20"/>
      <w:szCs w:val="20"/>
      <w14:shadow w14:blurRad="50800" w14:dist="38100" w14:dir="2700000" w14:sx="100000" w14:sy="100000" w14:kx="0" w14:ky="0" w14:algn="tl">
        <w14:srgbClr w14:val="000000">
          <w14:alpha w14:val="60000"/>
        </w14:srgbClr>
      </w14:shado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見出し 3 (文字)"/>
    <w:aliases w:val="見出し ４ (文字),見出し 3 Char Char Char (文字),２　見出し 3 (文字),本文2 (文字),見出し (文字)"/>
    <w:link w:val="3"/>
    <w:rsid w:val="00FD1754"/>
    <w:rPr>
      <w:rFonts w:ascii="ＭＳ 明朝" w:hAnsi="Arial"/>
      <w:sz w:val="21"/>
      <w:szCs w:val="21"/>
    </w:rPr>
  </w:style>
  <w:style w:type="paragraph" w:styleId="11">
    <w:name w:val="toc 1"/>
    <w:basedOn w:val="a"/>
    <w:next w:val="a"/>
    <w:autoRedefine/>
    <w:uiPriority w:val="39"/>
    <w:pPr>
      <w:tabs>
        <w:tab w:val="left" w:pos="840"/>
        <w:tab w:val="right" w:leader="hyphen" w:pos="8538"/>
      </w:tabs>
      <w:snapToGrid w:val="0"/>
      <w:spacing w:before="120" w:after="120" w:line="180" w:lineRule="atLeast"/>
      <w:jc w:val="left"/>
    </w:pPr>
    <w:rPr>
      <w:rFonts w:ascii="Century" w:hAnsi="Century"/>
      <w:b/>
      <w:caps/>
      <w:noProof/>
      <w:sz w:val="20"/>
      <w:szCs w:val="22"/>
    </w:rPr>
  </w:style>
  <w:style w:type="paragraph" w:styleId="23">
    <w:name w:val="toc 2"/>
    <w:basedOn w:val="a"/>
    <w:next w:val="a"/>
    <w:autoRedefine/>
    <w:uiPriority w:val="39"/>
    <w:rsid w:val="00A44091"/>
    <w:pPr>
      <w:tabs>
        <w:tab w:val="right" w:leader="dot" w:pos="8538"/>
      </w:tabs>
      <w:spacing w:line="280" w:lineRule="atLeast"/>
      <w:ind w:left="210"/>
      <w:jc w:val="left"/>
    </w:pPr>
    <w:rPr>
      <w:rFonts w:ascii="Century" w:hAnsi="Century"/>
      <w:smallCaps/>
      <w:sz w:val="20"/>
    </w:rPr>
  </w:style>
  <w:style w:type="paragraph" w:styleId="31">
    <w:name w:val="toc 3"/>
    <w:basedOn w:val="a"/>
    <w:next w:val="a"/>
    <w:autoRedefine/>
    <w:semiHidden/>
    <w:pPr>
      <w:ind w:left="420"/>
      <w:jc w:val="left"/>
    </w:pPr>
    <w:rPr>
      <w:rFonts w:ascii="Century" w:hAnsi="Century"/>
      <w:i/>
      <w:sz w:val="20"/>
    </w:rPr>
  </w:style>
  <w:style w:type="paragraph" w:styleId="41">
    <w:name w:val="toc 4"/>
    <w:basedOn w:val="a"/>
    <w:next w:val="a"/>
    <w:autoRedefine/>
    <w:semiHidden/>
    <w:pPr>
      <w:ind w:left="630"/>
      <w:jc w:val="left"/>
    </w:pPr>
    <w:rPr>
      <w:rFonts w:ascii="Century" w:hAnsi="Century"/>
      <w:sz w:val="18"/>
    </w:rPr>
  </w:style>
  <w:style w:type="paragraph" w:styleId="50">
    <w:name w:val="toc 5"/>
    <w:basedOn w:val="a"/>
    <w:next w:val="a"/>
    <w:autoRedefine/>
    <w:semiHidden/>
    <w:pPr>
      <w:ind w:left="840"/>
      <w:jc w:val="left"/>
    </w:pPr>
    <w:rPr>
      <w:rFonts w:ascii="Century" w:hAnsi="Century"/>
      <w:sz w:val="18"/>
    </w:rPr>
  </w:style>
  <w:style w:type="paragraph" w:styleId="60">
    <w:name w:val="toc 6"/>
    <w:basedOn w:val="a"/>
    <w:next w:val="a"/>
    <w:autoRedefine/>
    <w:semiHidden/>
    <w:pPr>
      <w:ind w:left="1050"/>
      <w:jc w:val="left"/>
    </w:pPr>
    <w:rPr>
      <w:rFonts w:ascii="Century" w:hAnsi="Century"/>
      <w:sz w:val="18"/>
    </w:rPr>
  </w:style>
  <w:style w:type="paragraph" w:styleId="71">
    <w:name w:val="toc 7"/>
    <w:basedOn w:val="a"/>
    <w:next w:val="a"/>
    <w:autoRedefine/>
    <w:semiHidden/>
    <w:pPr>
      <w:ind w:left="1260"/>
      <w:jc w:val="left"/>
    </w:pPr>
    <w:rPr>
      <w:rFonts w:ascii="Century" w:hAnsi="Century"/>
      <w:sz w:val="18"/>
    </w:rPr>
  </w:style>
  <w:style w:type="paragraph" w:styleId="81">
    <w:name w:val="toc 8"/>
    <w:basedOn w:val="a"/>
    <w:next w:val="a"/>
    <w:autoRedefine/>
    <w:semiHidden/>
    <w:pPr>
      <w:ind w:left="1470"/>
      <w:jc w:val="left"/>
    </w:pPr>
    <w:rPr>
      <w:rFonts w:ascii="Century" w:hAnsi="Century"/>
      <w:sz w:val="18"/>
    </w:rPr>
  </w:style>
  <w:style w:type="paragraph" w:styleId="90">
    <w:name w:val="toc 9"/>
    <w:basedOn w:val="a"/>
    <w:next w:val="a"/>
    <w:autoRedefine/>
    <w:semiHidden/>
    <w:pPr>
      <w:ind w:left="1680"/>
      <w:jc w:val="left"/>
    </w:pPr>
    <w:rPr>
      <w:rFonts w:ascii="Century" w:hAnsi="Century"/>
      <w:sz w:val="18"/>
    </w:rPr>
  </w:style>
  <w:style w:type="paragraph" w:styleId="12">
    <w:name w:val="index 1"/>
    <w:basedOn w:val="a"/>
    <w:next w:val="a"/>
    <w:autoRedefine/>
    <w:semiHidden/>
    <w:pPr>
      <w:ind w:left="210" w:hanging="210"/>
      <w:jc w:val="left"/>
    </w:pPr>
    <w:rPr>
      <w:rFonts w:ascii="Century" w:hAnsi="Century"/>
      <w:sz w:val="20"/>
    </w:rPr>
  </w:style>
  <w:style w:type="paragraph" w:styleId="24">
    <w:name w:val="index 2"/>
    <w:basedOn w:val="a"/>
    <w:next w:val="a"/>
    <w:autoRedefine/>
    <w:semiHidden/>
    <w:pPr>
      <w:ind w:left="420" w:hanging="210"/>
      <w:jc w:val="left"/>
    </w:pPr>
    <w:rPr>
      <w:rFonts w:ascii="Century" w:hAnsi="Century"/>
      <w:sz w:val="20"/>
    </w:rPr>
  </w:style>
  <w:style w:type="paragraph" w:styleId="32">
    <w:name w:val="index 3"/>
    <w:basedOn w:val="a"/>
    <w:next w:val="a"/>
    <w:autoRedefine/>
    <w:semiHidden/>
    <w:pPr>
      <w:ind w:left="630" w:hanging="210"/>
      <w:jc w:val="left"/>
    </w:pPr>
    <w:rPr>
      <w:rFonts w:ascii="Century" w:hAnsi="Century"/>
      <w:sz w:val="20"/>
    </w:rPr>
  </w:style>
  <w:style w:type="paragraph" w:styleId="42">
    <w:name w:val="index 4"/>
    <w:basedOn w:val="a"/>
    <w:next w:val="a"/>
    <w:autoRedefine/>
    <w:semiHidden/>
    <w:pPr>
      <w:ind w:left="840" w:hanging="210"/>
      <w:jc w:val="left"/>
    </w:pPr>
    <w:rPr>
      <w:rFonts w:ascii="Century" w:hAnsi="Century"/>
      <w:sz w:val="20"/>
    </w:rPr>
  </w:style>
  <w:style w:type="paragraph" w:styleId="51">
    <w:name w:val="index 5"/>
    <w:basedOn w:val="a"/>
    <w:next w:val="a"/>
    <w:autoRedefine/>
    <w:semiHidden/>
    <w:pPr>
      <w:ind w:left="1050" w:hanging="210"/>
      <w:jc w:val="left"/>
    </w:pPr>
    <w:rPr>
      <w:rFonts w:ascii="Century" w:hAnsi="Century"/>
      <w:sz w:val="20"/>
    </w:rPr>
  </w:style>
  <w:style w:type="paragraph" w:styleId="61">
    <w:name w:val="index 6"/>
    <w:basedOn w:val="a"/>
    <w:next w:val="a"/>
    <w:autoRedefine/>
    <w:semiHidden/>
    <w:pPr>
      <w:ind w:left="1260" w:hanging="210"/>
      <w:jc w:val="left"/>
    </w:pPr>
    <w:rPr>
      <w:rFonts w:ascii="Century" w:hAnsi="Century"/>
      <w:sz w:val="20"/>
    </w:rPr>
  </w:style>
  <w:style w:type="paragraph" w:styleId="72">
    <w:name w:val="index 7"/>
    <w:basedOn w:val="a"/>
    <w:next w:val="a"/>
    <w:autoRedefine/>
    <w:semiHidden/>
    <w:pPr>
      <w:ind w:left="1470" w:hanging="210"/>
      <w:jc w:val="left"/>
    </w:pPr>
    <w:rPr>
      <w:rFonts w:ascii="Century" w:hAnsi="Century"/>
      <w:sz w:val="20"/>
    </w:rPr>
  </w:style>
  <w:style w:type="paragraph" w:styleId="82">
    <w:name w:val="index 8"/>
    <w:basedOn w:val="a"/>
    <w:next w:val="a"/>
    <w:autoRedefine/>
    <w:semiHidden/>
    <w:pPr>
      <w:ind w:left="1680" w:hanging="210"/>
      <w:jc w:val="left"/>
    </w:pPr>
    <w:rPr>
      <w:rFonts w:ascii="Century" w:hAnsi="Century"/>
      <w:sz w:val="20"/>
    </w:rPr>
  </w:style>
  <w:style w:type="paragraph" w:styleId="91">
    <w:name w:val="index 9"/>
    <w:basedOn w:val="a"/>
    <w:next w:val="a"/>
    <w:autoRedefine/>
    <w:semiHidden/>
    <w:pPr>
      <w:ind w:left="1890" w:hanging="210"/>
      <w:jc w:val="left"/>
    </w:pPr>
    <w:rPr>
      <w:rFonts w:ascii="Century" w:hAnsi="Century"/>
      <w:sz w:val="20"/>
    </w:rPr>
  </w:style>
  <w:style w:type="paragraph" w:styleId="a4">
    <w:name w:val="index heading"/>
    <w:basedOn w:val="a"/>
    <w:next w:val="12"/>
    <w:semiHidden/>
    <w:pPr>
      <w:spacing w:before="120" w:after="120"/>
      <w:jc w:val="left"/>
    </w:pPr>
    <w:rPr>
      <w:rFonts w:ascii="Century" w:hAnsi="Century"/>
      <w:b/>
      <w:i/>
      <w:sz w:val="20"/>
    </w:rPr>
  </w:style>
  <w:style w:type="paragraph" w:styleId="a5">
    <w:name w:val="Balloon Text"/>
    <w:basedOn w:val="a"/>
    <w:semiHidden/>
    <w:rsid w:val="00137741"/>
    <w:rPr>
      <w:rFonts w:eastAsia="ＭＳ ゴシック"/>
      <w:sz w:val="18"/>
      <w:szCs w:val="18"/>
    </w:rPr>
  </w:style>
  <w:style w:type="paragraph" w:customStyle="1" w:styleId="10">
    <w:name w:val="箇条書き 1"/>
    <w:basedOn w:val="a"/>
    <w:semiHidden/>
    <w:rsid w:val="00EA3A3A"/>
    <w:pPr>
      <w:numPr>
        <w:numId w:val="3"/>
      </w:numPr>
      <w:autoSpaceDE/>
      <w:autoSpaceDN/>
      <w:adjustRightInd/>
      <w:snapToGrid w:val="0"/>
      <w:spacing w:beforeLines="40" w:before="40" w:afterLines="40" w:after="40" w:line="300" w:lineRule="exact"/>
      <w:ind w:left="1163" w:rightChars="500" w:right="500" w:hanging="199"/>
      <w:contextualSpacing/>
    </w:pPr>
    <w:rPr>
      <w:rFonts w:eastAsia="MS UI Gothic"/>
      <w:kern w:val="2"/>
    </w:rPr>
  </w:style>
  <w:style w:type="paragraph" w:styleId="a6">
    <w:name w:val="header"/>
    <w:basedOn w:val="a"/>
    <w:link w:val="a7"/>
    <w:semiHidden/>
    <w:rsid w:val="00D84B03"/>
    <w:pPr>
      <w:tabs>
        <w:tab w:val="center" w:pos="4252"/>
        <w:tab w:val="right" w:pos="8504"/>
      </w:tabs>
      <w:snapToGrid w:val="0"/>
    </w:pPr>
  </w:style>
  <w:style w:type="character" w:customStyle="1" w:styleId="a7">
    <w:name w:val="ヘッダー (文字)"/>
    <w:link w:val="a6"/>
    <w:semiHidden/>
    <w:rsid w:val="00D84B03"/>
    <w:rPr>
      <w:rFonts w:ascii="Arial" w:eastAsia="HGPｺﾞｼｯｸM" w:hAnsi="Arial"/>
      <w:sz w:val="21"/>
      <w:szCs w:val="21"/>
    </w:rPr>
  </w:style>
  <w:style w:type="paragraph" w:styleId="a8">
    <w:name w:val="footer"/>
    <w:basedOn w:val="a"/>
    <w:link w:val="a9"/>
    <w:uiPriority w:val="99"/>
    <w:rsid w:val="00D84B03"/>
    <w:pPr>
      <w:tabs>
        <w:tab w:val="center" w:pos="4252"/>
        <w:tab w:val="right" w:pos="8504"/>
      </w:tabs>
      <w:snapToGrid w:val="0"/>
    </w:pPr>
  </w:style>
  <w:style w:type="character" w:customStyle="1" w:styleId="a9">
    <w:name w:val="フッター (文字)"/>
    <w:link w:val="a8"/>
    <w:uiPriority w:val="99"/>
    <w:rsid w:val="00D84B03"/>
    <w:rPr>
      <w:rFonts w:ascii="Arial" w:eastAsia="HGPｺﾞｼｯｸM" w:hAnsi="Arial"/>
      <w:sz w:val="21"/>
      <w:szCs w:val="21"/>
    </w:rPr>
  </w:style>
  <w:style w:type="character" w:styleId="aa">
    <w:name w:val="Hyperlink"/>
    <w:uiPriority w:val="99"/>
    <w:rsid w:val="00D84B03"/>
    <w:rPr>
      <w:color w:val="0000FF"/>
      <w:u w:val="single"/>
    </w:rPr>
  </w:style>
  <w:style w:type="character" w:styleId="ab">
    <w:name w:val="annotation reference"/>
    <w:semiHidden/>
    <w:rsid w:val="00170A38"/>
    <w:rPr>
      <w:sz w:val="18"/>
      <w:szCs w:val="18"/>
    </w:rPr>
  </w:style>
  <w:style w:type="paragraph" w:styleId="ac">
    <w:name w:val="annotation text"/>
    <w:basedOn w:val="a"/>
    <w:link w:val="ad"/>
    <w:semiHidden/>
    <w:rsid w:val="00170A38"/>
    <w:pPr>
      <w:jc w:val="left"/>
    </w:pPr>
  </w:style>
  <w:style w:type="character" w:customStyle="1" w:styleId="ad">
    <w:name w:val="コメント文字列 (文字)"/>
    <w:link w:val="ac"/>
    <w:semiHidden/>
    <w:rsid w:val="00170A38"/>
    <w:rPr>
      <w:rFonts w:ascii="Arial" w:eastAsia="HGPｺﾞｼｯｸM" w:hAnsi="Arial"/>
      <w:sz w:val="21"/>
      <w:szCs w:val="21"/>
    </w:rPr>
  </w:style>
  <w:style w:type="paragraph" w:styleId="ae">
    <w:name w:val="annotation subject"/>
    <w:basedOn w:val="ac"/>
    <w:next w:val="ac"/>
    <w:link w:val="af"/>
    <w:semiHidden/>
    <w:rsid w:val="00170A38"/>
    <w:rPr>
      <w:b/>
      <w:bCs/>
    </w:rPr>
  </w:style>
  <w:style w:type="character" w:customStyle="1" w:styleId="af">
    <w:name w:val="コメント内容 (文字)"/>
    <w:link w:val="ae"/>
    <w:semiHidden/>
    <w:rsid w:val="00170A38"/>
    <w:rPr>
      <w:rFonts w:ascii="Arial" w:eastAsia="HGPｺﾞｼｯｸM" w:hAnsi="Arial"/>
      <w:b/>
      <w:bCs/>
      <w:sz w:val="21"/>
      <w:szCs w:val="21"/>
    </w:rPr>
  </w:style>
  <w:style w:type="character" w:customStyle="1" w:styleId="22">
    <w:name w:val="見出し 2 (文字)"/>
    <w:link w:val="20"/>
    <w:rsid w:val="008F5377"/>
    <w:rPr>
      <w:rFonts w:ascii="ＭＳ 明朝" w:hAnsi="ＭＳ 明朝"/>
      <w:b/>
      <w:bCs/>
      <w:color w:val="000000"/>
      <w:sz w:val="21"/>
      <w:szCs w:val="21"/>
    </w:rPr>
  </w:style>
  <w:style w:type="paragraph" w:customStyle="1" w:styleId="21">
    <w:name w:val="スタイル 段落番号 2段落番号３ + (英数字) ＭＳ 明朝"/>
    <w:basedOn w:val="2"/>
    <w:rsid w:val="009933A0"/>
    <w:pPr>
      <w:numPr>
        <w:numId w:val="5"/>
      </w:numPr>
      <w:tabs>
        <w:tab w:val="clear" w:pos="1101"/>
        <w:tab w:val="num" w:pos="360"/>
      </w:tabs>
      <w:autoSpaceDE/>
      <w:autoSpaceDN/>
      <w:spacing w:line="240" w:lineRule="auto"/>
      <w:ind w:left="1060" w:hanging="720"/>
      <w:contextualSpacing w:val="0"/>
    </w:pPr>
    <w:rPr>
      <w:rFonts w:ascii="ＭＳ 明朝" w:eastAsia="ＭＳ 明朝" w:hAnsi="ＭＳ 明朝"/>
      <w:kern w:val="2"/>
    </w:rPr>
  </w:style>
  <w:style w:type="paragraph" w:styleId="2">
    <w:name w:val="List Number 2"/>
    <w:basedOn w:val="a"/>
    <w:semiHidden/>
    <w:rsid w:val="009933A0"/>
    <w:pPr>
      <w:numPr>
        <w:numId w:val="4"/>
      </w:numPr>
      <w:contextualSpacing/>
    </w:pPr>
  </w:style>
  <w:style w:type="table" w:styleId="af0">
    <w:name w:val="Table Grid"/>
    <w:basedOn w:val="a2"/>
    <w:rsid w:val="003A4125"/>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aliases w:val="見出し ５ (文字)"/>
    <w:basedOn w:val="a1"/>
    <w:link w:val="4"/>
    <w:rsid w:val="000F4C43"/>
    <w:rPr>
      <w:rFonts w:ascii="ＭＳ 明朝" w:hAnsi="Arial"/>
      <w:sz w:val="21"/>
      <w:szCs w:val="21"/>
    </w:rPr>
  </w:style>
  <w:style w:type="paragraph" w:styleId="a0">
    <w:name w:val="Normal Indent"/>
    <w:basedOn w:val="a"/>
    <w:rsid w:val="00965B5E"/>
    <w:pPr>
      <w:autoSpaceDE/>
      <w:autoSpaceDN/>
      <w:adjustRightInd/>
      <w:spacing w:line="240" w:lineRule="auto"/>
      <w:ind w:left="851"/>
    </w:pPr>
    <w:rPr>
      <w:rFonts w:ascii="Century" w:eastAsia="ＭＳ 明朝" w:hAnsi="Century"/>
      <w:kern w:val="2"/>
    </w:rPr>
  </w:style>
  <w:style w:type="paragraph" w:customStyle="1" w:styleId="af1">
    <w:name w:val="図罫線内"/>
    <w:basedOn w:val="a"/>
    <w:rsid w:val="00965B5E"/>
    <w:pPr>
      <w:widowControl/>
      <w:overflowPunct w:val="0"/>
      <w:topLinePunct/>
      <w:autoSpaceDE/>
      <w:autoSpaceDN/>
      <w:spacing w:line="0" w:lineRule="atLeast"/>
      <w:textAlignment w:val="baseline"/>
    </w:pPr>
    <w:rPr>
      <w:rFonts w:ascii="Century" w:eastAsia="ＭＳ 明朝" w:hAnsi="Century"/>
      <w:kern w:val="20"/>
      <w:sz w:val="20"/>
      <w:szCs w:val="20"/>
      <w:lang w:bidi="he-IL"/>
    </w:rPr>
  </w:style>
  <w:style w:type="character" w:customStyle="1" w:styleId="70">
    <w:name w:val="見出し 7 (文字)"/>
    <w:basedOn w:val="a1"/>
    <w:link w:val="7"/>
    <w:semiHidden/>
    <w:rsid w:val="000B6032"/>
    <w:rPr>
      <w:kern w:val="2"/>
      <w:sz w:val="21"/>
      <w:szCs w:val="21"/>
    </w:rPr>
  </w:style>
  <w:style w:type="character" w:customStyle="1" w:styleId="80">
    <w:name w:val="見出し 8 (文字)"/>
    <w:basedOn w:val="a1"/>
    <w:link w:val="8"/>
    <w:semiHidden/>
    <w:rsid w:val="000B6032"/>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73506">
      <w:bodyDiv w:val="1"/>
      <w:marLeft w:val="0"/>
      <w:marRight w:val="0"/>
      <w:marTop w:val="0"/>
      <w:marBottom w:val="0"/>
      <w:divBdr>
        <w:top w:val="none" w:sz="0" w:space="0" w:color="auto"/>
        <w:left w:val="none" w:sz="0" w:space="0" w:color="auto"/>
        <w:bottom w:val="none" w:sz="0" w:space="0" w:color="auto"/>
        <w:right w:val="none" w:sz="0" w:space="0" w:color="auto"/>
      </w:divBdr>
    </w:div>
    <w:div w:id="142160847">
      <w:bodyDiv w:val="1"/>
      <w:marLeft w:val="0"/>
      <w:marRight w:val="0"/>
      <w:marTop w:val="0"/>
      <w:marBottom w:val="0"/>
      <w:divBdr>
        <w:top w:val="none" w:sz="0" w:space="0" w:color="auto"/>
        <w:left w:val="none" w:sz="0" w:space="0" w:color="auto"/>
        <w:bottom w:val="none" w:sz="0" w:space="0" w:color="auto"/>
        <w:right w:val="none" w:sz="0" w:space="0" w:color="auto"/>
      </w:divBdr>
    </w:div>
    <w:div w:id="351762062">
      <w:bodyDiv w:val="1"/>
      <w:marLeft w:val="0"/>
      <w:marRight w:val="0"/>
      <w:marTop w:val="0"/>
      <w:marBottom w:val="0"/>
      <w:divBdr>
        <w:top w:val="none" w:sz="0" w:space="0" w:color="auto"/>
        <w:left w:val="none" w:sz="0" w:space="0" w:color="auto"/>
        <w:bottom w:val="none" w:sz="0" w:space="0" w:color="auto"/>
        <w:right w:val="none" w:sz="0" w:space="0" w:color="auto"/>
      </w:divBdr>
    </w:div>
    <w:div w:id="458690810">
      <w:bodyDiv w:val="1"/>
      <w:marLeft w:val="0"/>
      <w:marRight w:val="0"/>
      <w:marTop w:val="0"/>
      <w:marBottom w:val="0"/>
      <w:divBdr>
        <w:top w:val="none" w:sz="0" w:space="0" w:color="auto"/>
        <w:left w:val="none" w:sz="0" w:space="0" w:color="auto"/>
        <w:bottom w:val="none" w:sz="0" w:space="0" w:color="auto"/>
        <w:right w:val="none" w:sz="0" w:space="0" w:color="auto"/>
      </w:divBdr>
    </w:div>
    <w:div w:id="480535584">
      <w:bodyDiv w:val="1"/>
      <w:marLeft w:val="0"/>
      <w:marRight w:val="0"/>
      <w:marTop w:val="0"/>
      <w:marBottom w:val="0"/>
      <w:divBdr>
        <w:top w:val="none" w:sz="0" w:space="0" w:color="auto"/>
        <w:left w:val="none" w:sz="0" w:space="0" w:color="auto"/>
        <w:bottom w:val="none" w:sz="0" w:space="0" w:color="auto"/>
        <w:right w:val="none" w:sz="0" w:space="0" w:color="auto"/>
      </w:divBdr>
    </w:div>
    <w:div w:id="605161469">
      <w:bodyDiv w:val="1"/>
      <w:marLeft w:val="0"/>
      <w:marRight w:val="0"/>
      <w:marTop w:val="0"/>
      <w:marBottom w:val="0"/>
      <w:divBdr>
        <w:top w:val="none" w:sz="0" w:space="0" w:color="auto"/>
        <w:left w:val="none" w:sz="0" w:space="0" w:color="auto"/>
        <w:bottom w:val="none" w:sz="0" w:space="0" w:color="auto"/>
        <w:right w:val="none" w:sz="0" w:space="0" w:color="auto"/>
      </w:divBdr>
    </w:div>
    <w:div w:id="923031969">
      <w:bodyDiv w:val="1"/>
      <w:marLeft w:val="0"/>
      <w:marRight w:val="0"/>
      <w:marTop w:val="0"/>
      <w:marBottom w:val="0"/>
      <w:divBdr>
        <w:top w:val="none" w:sz="0" w:space="0" w:color="auto"/>
        <w:left w:val="none" w:sz="0" w:space="0" w:color="auto"/>
        <w:bottom w:val="none" w:sz="0" w:space="0" w:color="auto"/>
        <w:right w:val="none" w:sz="0" w:space="0" w:color="auto"/>
      </w:divBdr>
    </w:div>
    <w:div w:id="1163541947">
      <w:bodyDiv w:val="1"/>
      <w:marLeft w:val="0"/>
      <w:marRight w:val="0"/>
      <w:marTop w:val="0"/>
      <w:marBottom w:val="0"/>
      <w:divBdr>
        <w:top w:val="none" w:sz="0" w:space="0" w:color="auto"/>
        <w:left w:val="none" w:sz="0" w:space="0" w:color="auto"/>
        <w:bottom w:val="none" w:sz="0" w:space="0" w:color="auto"/>
        <w:right w:val="none" w:sz="0" w:space="0" w:color="auto"/>
      </w:divBdr>
    </w:div>
    <w:div w:id="1356344824">
      <w:bodyDiv w:val="1"/>
      <w:marLeft w:val="0"/>
      <w:marRight w:val="0"/>
      <w:marTop w:val="0"/>
      <w:marBottom w:val="0"/>
      <w:divBdr>
        <w:top w:val="none" w:sz="0" w:space="0" w:color="auto"/>
        <w:left w:val="none" w:sz="0" w:space="0" w:color="auto"/>
        <w:bottom w:val="none" w:sz="0" w:space="0" w:color="auto"/>
        <w:right w:val="none" w:sz="0" w:space="0" w:color="auto"/>
      </w:divBdr>
    </w:div>
    <w:div w:id="1412892120">
      <w:bodyDiv w:val="1"/>
      <w:marLeft w:val="0"/>
      <w:marRight w:val="0"/>
      <w:marTop w:val="0"/>
      <w:marBottom w:val="0"/>
      <w:divBdr>
        <w:top w:val="none" w:sz="0" w:space="0" w:color="auto"/>
        <w:left w:val="none" w:sz="0" w:space="0" w:color="auto"/>
        <w:bottom w:val="none" w:sz="0" w:space="0" w:color="auto"/>
        <w:right w:val="none" w:sz="0" w:space="0" w:color="auto"/>
      </w:divBdr>
    </w:div>
    <w:div w:id="1981886722">
      <w:bodyDiv w:val="1"/>
      <w:marLeft w:val="0"/>
      <w:marRight w:val="0"/>
      <w:marTop w:val="0"/>
      <w:marBottom w:val="0"/>
      <w:divBdr>
        <w:top w:val="none" w:sz="0" w:space="0" w:color="auto"/>
        <w:left w:val="none" w:sz="0" w:space="0" w:color="auto"/>
        <w:bottom w:val="none" w:sz="0" w:space="0" w:color="auto"/>
        <w:right w:val="none" w:sz="0" w:space="0" w:color="auto"/>
      </w:divBdr>
    </w:div>
    <w:div w:id="2091659679">
      <w:bodyDiv w:val="1"/>
      <w:marLeft w:val="0"/>
      <w:marRight w:val="0"/>
      <w:marTop w:val="0"/>
      <w:marBottom w:val="0"/>
      <w:divBdr>
        <w:top w:val="none" w:sz="0" w:space="0" w:color="auto"/>
        <w:left w:val="none" w:sz="0" w:space="0" w:color="auto"/>
        <w:bottom w:val="none" w:sz="0" w:space="0" w:color="auto"/>
        <w:right w:val="none" w:sz="0" w:space="0" w:color="auto"/>
      </w:divBdr>
    </w:div>
    <w:div w:id="213228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9AE2F-80C3-4039-B276-294F83D1E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493</Words>
  <Characters>2813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2023-06-08T10:00:00Z</dcterms:created>
  <dcterms:modified xsi:type="dcterms:W3CDTF">2025-07-11T04:06:00Z</dcterms:modified>
</cp:coreProperties>
</file>