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152" w:rsidRDefault="000D7694" w:rsidP="008D3DB7">
      <w:pPr>
        <w:jc w:val="center"/>
        <w:rPr>
          <w:rFonts w:ascii="ＭＳ Ｐゴシック" w:eastAsia="ＭＳ Ｐゴシック" w:hAnsi="ＭＳ Ｐゴシック"/>
          <w:b/>
          <w:sz w:val="24"/>
        </w:rPr>
      </w:pPr>
      <w:r w:rsidRPr="000D7694">
        <w:rPr>
          <w:rFonts w:ascii="ＭＳ Ｐゴシック" w:eastAsia="ＭＳ Ｐゴシック" w:hAnsi="ＭＳ Ｐゴシック" w:hint="eastAsia"/>
          <w:b/>
          <w:sz w:val="24"/>
        </w:rPr>
        <w:t>旭ヶ丘第１配水池更新基本設計業務委託</w:t>
      </w:r>
    </w:p>
    <w:p w:rsidR="00F57C22" w:rsidRDefault="00F57C22" w:rsidP="008D3DB7">
      <w:pPr>
        <w:jc w:val="center"/>
        <w:rPr>
          <w:rFonts w:ascii="ＭＳ Ｐゴシック" w:eastAsia="ＭＳ Ｐゴシック" w:hAnsi="ＭＳ Ｐゴシック"/>
          <w:b/>
          <w:sz w:val="24"/>
        </w:rPr>
      </w:pPr>
      <w:r>
        <w:rPr>
          <w:rFonts w:ascii="ＭＳ Ｐゴシック" w:eastAsia="ＭＳ Ｐゴシック" w:hAnsi="ＭＳ Ｐゴシック" w:hint="eastAsia"/>
          <w:b/>
          <w:sz w:val="24"/>
        </w:rPr>
        <w:t>特記仕様書</w:t>
      </w:r>
    </w:p>
    <w:p w:rsidR="00F57C22" w:rsidRPr="000D7694" w:rsidRDefault="00F57C22" w:rsidP="008D3DB7">
      <w:pPr>
        <w:jc w:val="center"/>
        <w:rPr>
          <w:rFonts w:ascii="ＭＳ Ｐゴシック" w:eastAsia="ＭＳ Ｐゴシック" w:hAnsi="ＭＳ Ｐゴシック"/>
          <w:b/>
          <w:sz w:val="24"/>
        </w:rPr>
      </w:pPr>
    </w:p>
    <w:p w:rsidR="00E02CF1" w:rsidRPr="00B158E6" w:rsidRDefault="00E02CF1">
      <w:pPr>
        <w:rPr>
          <w:rFonts w:ascii="ＭＳ Ｐゴシック" w:eastAsia="ＭＳ Ｐゴシック" w:hAnsi="ＭＳ Ｐゴシック"/>
          <w:sz w:val="24"/>
        </w:rPr>
      </w:pPr>
    </w:p>
    <w:p w:rsidR="000D7694" w:rsidRPr="000D7694" w:rsidRDefault="000D7694" w:rsidP="000D7694">
      <w:pPr>
        <w:pStyle w:val="a9"/>
        <w:numPr>
          <w:ilvl w:val="0"/>
          <w:numId w:val="2"/>
        </w:numPr>
        <w:ind w:leftChars="0"/>
        <w:rPr>
          <w:rFonts w:ascii="ＭＳ Ｐゴシック" w:eastAsia="ＭＳ Ｐゴシック" w:hAnsi="ＭＳ Ｐゴシック"/>
          <w:sz w:val="24"/>
        </w:rPr>
      </w:pPr>
      <w:r w:rsidRPr="000D7694">
        <w:rPr>
          <w:rFonts w:ascii="ＭＳ Ｐゴシック" w:eastAsia="ＭＳ Ｐゴシック" w:hAnsi="ＭＳ Ｐゴシック" w:hint="eastAsia"/>
          <w:sz w:val="24"/>
        </w:rPr>
        <w:t>業務の適用範囲</w:t>
      </w:r>
    </w:p>
    <w:p w:rsidR="000D7694" w:rsidRDefault="000D7694" w:rsidP="000D769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本業務委託（以下、業務という）は、「水道施設設計業務委託標準仕様書、多治見市水道工事標準仕様書、多治見市水道工事設計基準、岐阜県　農政部・林政部・県土整備部・都市建築部設計業務委託共通仕様書、地質・土地調査共通仕様書、測量作業共通仕様書」のほか本特記仕様書に基づき実施するものとする。</w:t>
      </w:r>
    </w:p>
    <w:p w:rsidR="000D7694" w:rsidRDefault="000D7694" w:rsidP="000D7694">
      <w:pPr>
        <w:rPr>
          <w:rFonts w:ascii="ＭＳ Ｐゴシック" w:eastAsia="ＭＳ Ｐゴシック" w:hAnsi="ＭＳ Ｐゴシック"/>
          <w:sz w:val="24"/>
        </w:rPr>
      </w:pPr>
    </w:p>
    <w:p w:rsidR="000D7694" w:rsidRDefault="000D7694" w:rsidP="000D7694">
      <w:pPr>
        <w:pStyle w:val="a9"/>
        <w:numPr>
          <w:ilvl w:val="0"/>
          <w:numId w:val="2"/>
        </w:numPr>
        <w:ind w:leftChars="0"/>
        <w:rPr>
          <w:rFonts w:ascii="ＭＳ Ｐゴシック" w:eastAsia="ＭＳ Ｐゴシック" w:hAnsi="ＭＳ Ｐゴシック"/>
          <w:sz w:val="24"/>
        </w:rPr>
      </w:pPr>
      <w:r w:rsidRPr="000D7694">
        <w:rPr>
          <w:rFonts w:ascii="ＭＳ Ｐゴシック" w:eastAsia="ＭＳ Ｐゴシック" w:hAnsi="ＭＳ Ｐゴシック" w:hint="eastAsia"/>
          <w:sz w:val="24"/>
        </w:rPr>
        <w:t>業務目的</w:t>
      </w:r>
    </w:p>
    <w:p w:rsidR="000D7694" w:rsidRPr="000D7694" w:rsidRDefault="000D7694" w:rsidP="000D7694">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本業務は</w:t>
      </w:r>
      <w:r w:rsidR="009B1187">
        <w:rPr>
          <w:rFonts w:ascii="ＭＳ Ｐゴシック" w:eastAsia="ＭＳ Ｐゴシック" w:hAnsi="ＭＳ Ｐゴシック" w:hint="eastAsia"/>
          <w:sz w:val="24"/>
        </w:rPr>
        <w:t>、</w:t>
      </w:r>
      <w:r w:rsidR="009B1187" w:rsidRPr="009B1187">
        <w:rPr>
          <w:rFonts w:ascii="ＭＳ Ｐゴシック" w:eastAsia="ＭＳ Ｐゴシック" w:hAnsi="ＭＳ Ｐゴシック" w:cs="Times New Roman" w:hint="eastAsia"/>
          <w:sz w:val="24"/>
          <w:szCs w:val="24"/>
        </w:rPr>
        <w:t>令和４年度に実施した多治見市水道事業基本計画策定業務委託のうち、旭ヶ丘配水池・高根配水池の統廃合について、旭ヶ丘第1配水池を更新するための基本設計を行うものである。</w:t>
      </w:r>
      <w:r w:rsidR="009B1187" w:rsidRPr="009B1187">
        <w:rPr>
          <w:rFonts w:ascii="ＭＳ Ｐゴシック" w:eastAsia="ＭＳ Ｐゴシック" w:hAnsi="ＭＳ Ｐゴシック" w:cs="Times New Roman"/>
          <w:color w:val="000000"/>
          <w:sz w:val="24"/>
          <w:szCs w:val="24"/>
          <w:lang w:val="ja-JP" w:bidi="ja-JP"/>
        </w:rPr>
        <w:t>基本条件の確認、維持管理方法の比較検討、配置計画検討、施設の比較検討、水埋検討、施工方法の比較検討を行い、施設の基本的構造等の決定を行うとともに、施設の詳細設計にあたり必要となる調査、比較検討及び留意事項を抽出することを目的とする。</w:t>
      </w:r>
    </w:p>
    <w:p w:rsidR="000D7694" w:rsidRDefault="000D7694" w:rsidP="000D7694">
      <w:pPr>
        <w:rPr>
          <w:rFonts w:ascii="ＭＳ Ｐゴシック" w:eastAsia="ＭＳ Ｐゴシック" w:hAnsi="ＭＳ Ｐゴシック"/>
          <w:sz w:val="24"/>
        </w:rPr>
      </w:pPr>
    </w:p>
    <w:p w:rsidR="009B1187" w:rsidRPr="009B1187" w:rsidRDefault="009B1187" w:rsidP="009B1187">
      <w:pPr>
        <w:pStyle w:val="a9"/>
        <w:numPr>
          <w:ilvl w:val="0"/>
          <w:numId w:val="2"/>
        </w:numPr>
        <w:ind w:leftChars="0"/>
        <w:rPr>
          <w:rFonts w:ascii="ＭＳ Ｐゴシック" w:eastAsia="ＭＳ Ｐゴシック" w:hAnsi="ＭＳ Ｐゴシック"/>
          <w:sz w:val="24"/>
        </w:rPr>
      </w:pPr>
      <w:r w:rsidRPr="009B1187">
        <w:rPr>
          <w:rFonts w:ascii="ＭＳ Ｐゴシック" w:eastAsia="ＭＳ Ｐゴシック" w:hAnsi="ＭＳ Ｐゴシック" w:hint="eastAsia"/>
          <w:sz w:val="24"/>
        </w:rPr>
        <w:t>業務内容</w:t>
      </w:r>
    </w:p>
    <w:p w:rsidR="00CF6566" w:rsidRPr="00343A34" w:rsidRDefault="00CF6566" w:rsidP="00343A34">
      <w:pPr>
        <w:pStyle w:val="a9"/>
        <w:numPr>
          <w:ilvl w:val="1"/>
          <w:numId w:val="2"/>
        </w:numPr>
        <w:ind w:leftChars="0"/>
        <w:rPr>
          <w:rFonts w:ascii="ＭＳ Ｐゴシック" w:eastAsia="ＭＳ Ｐゴシック" w:hAnsi="ＭＳ Ｐゴシック"/>
          <w:sz w:val="24"/>
        </w:rPr>
      </w:pPr>
      <w:r w:rsidRPr="00343A34">
        <w:rPr>
          <w:rFonts w:ascii="ＭＳ Ｐゴシック" w:eastAsia="ＭＳ Ｐゴシック" w:hAnsi="ＭＳ Ｐゴシック" w:hint="eastAsia"/>
          <w:sz w:val="24"/>
        </w:rPr>
        <w:t>設計協議</w:t>
      </w:r>
    </w:p>
    <w:p w:rsidR="00CF6566" w:rsidRDefault="00CF6566" w:rsidP="00343A34">
      <w:pPr>
        <w:pStyle w:val="a9"/>
        <w:ind w:leftChars="0" w:left="36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着</w:t>
      </w:r>
      <w:r w:rsidR="00343A34">
        <w:rPr>
          <w:rFonts w:ascii="ＭＳ Ｐゴシック" w:eastAsia="ＭＳ Ｐゴシック" w:hAnsi="ＭＳ Ｐゴシック" w:hint="eastAsia"/>
          <w:sz w:val="24"/>
        </w:rPr>
        <w:t>手・中間（２回）・最終の計４</w:t>
      </w:r>
      <w:r>
        <w:rPr>
          <w:rFonts w:ascii="ＭＳ Ｐゴシック" w:eastAsia="ＭＳ Ｐゴシック" w:hAnsi="ＭＳ Ｐゴシック" w:hint="eastAsia"/>
          <w:sz w:val="24"/>
        </w:rPr>
        <w:t>回を標準とする</w:t>
      </w:r>
    </w:p>
    <w:p w:rsidR="00CF6566" w:rsidRPr="00343A34" w:rsidRDefault="00CF6566" w:rsidP="00343A34">
      <w:pPr>
        <w:pStyle w:val="a9"/>
        <w:numPr>
          <w:ilvl w:val="1"/>
          <w:numId w:val="2"/>
        </w:numPr>
        <w:ind w:leftChars="0"/>
        <w:rPr>
          <w:rFonts w:ascii="ＭＳ Ｐゴシック" w:eastAsia="ＭＳ Ｐゴシック" w:hAnsi="ＭＳ Ｐゴシック"/>
          <w:sz w:val="24"/>
        </w:rPr>
      </w:pPr>
      <w:r w:rsidRPr="00343A34">
        <w:rPr>
          <w:rFonts w:ascii="ＭＳ Ｐゴシック" w:eastAsia="ＭＳ Ｐゴシック" w:hAnsi="ＭＳ Ｐゴシック" w:hint="eastAsia"/>
          <w:sz w:val="24"/>
        </w:rPr>
        <w:t>現地調査</w:t>
      </w:r>
    </w:p>
    <w:p w:rsidR="00CF6566" w:rsidRDefault="00343A34" w:rsidP="00343A34">
      <w:pPr>
        <w:pStyle w:val="a9"/>
        <w:ind w:leftChars="0" w:left="36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１回、３</w:t>
      </w:r>
      <w:r w:rsidR="00CF6566">
        <w:rPr>
          <w:rFonts w:ascii="ＭＳ Ｐゴシック" w:eastAsia="ＭＳ Ｐゴシック" w:hAnsi="ＭＳ Ｐゴシック" w:hint="eastAsia"/>
          <w:sz w:val="24"/>
        </w:rPr>
        <w:t>工種</w:t>
      </w:r>
    </w:p>
    <w:p w:rsidR="00CF6566" w:rsidRDefault="00CF6566" w:rsidP="00343A34">
      <w:pPr>
        <w:pStyle w:val="a9"/>
        <w:numPr>
          <w:ilvl w:val="1"/>
          <w:numId w:val="2"/>
        </w:numPr>
        <w:ind w:leftChars="0"/>
        <w:rPr>
          <w:rFonts w:ascii="ＭＳ Ｐゴシック" w:eastAsia="ＭＳ Ｐゴシック" w:hAnsi="ＭＳ Ｐゴシック"/>
          <w:sz w:val="24"/>
        </w:rPr>
      </w:pPr>
      <w:r>
        <w:rPr>
          <w:rFonts w:ascii="ＭＳ Ｐゴシック" w:eastAsia="ＭＳ Ｐゴシック" w:hAnsi="ＭＳ Ｐゴシック" w:hint="eastAsia"/>
          <w:sz w:val="24"/>
        </w:rPr>
        <w:t>既存資料収集・整理</w:t>
      </w:r>
    </w:p>
    <w:p w:rsidR="00CF6566" w:rsidRDefault="00343A34" w:rsidP="00343A34">
      <w:pPr>
        <w:pStyle w:val="a9"/>
        <w:ind w:leftChars="0" w:left="360" w:firstLineChars="100" w:firstLine="240"/>
        <w:rPr>
          <w:rFonts w:ascii="ＭＳ Ｐゴシック" w:eastAsia="ＭＳ Ｐゴシック" w:hAnsi="ＭＳ Ｐゴシック"/>
          <w:sz w:val="24"/>
        </w:rPr>
      </w:pPr>
      <w:r>
        <w:rPr>
          <w:rFonts w:ascii="ＭＳ Ｐゴシック" w:eastAsia="ＭＳ Ｐゴシック" w:hAnsi="ＭＳ Ｐゴシック" w:hint="eastAsia"/>
          <w:sz w:val="24"/>
        </w:rPr>
        <w:t>３</w:t>
      </w:r>
      <w:r w:rsidR="00CF6566">
        <w:rPr>
          <w:rFonts w:ascii="ＭＳ Ｐゴシック" w:eastAsia="ＭＳ Ｐゴシック" w:hAnsi="ＭＳ Ｐゴシック" w:hint="eastAsia"/>
          <w:sz w:val="24"/>
        </w:rPr>
        <w:t>工種</w:t>
      </w:r>
    </w:p>
    <w:p w:rsidR="00343A34" w:rsidRDefault="00CF6566" w:rsidP="00343A34">
      <w:pPr>
        <w:pStyle w:val="a9"/>
        <w:numPr>
          <w:ilvl w:val="1"/>
          <w:numId w:val="2"/>
        </w:numPr>
        <w:ind w:leftChars="0"/>
        <w:rPr>
          <w:rFonts w:ascii="ＭＳ Ｐゴシック" w:eastAsia="ＭＳ Ｐゴシック" w:hAnsi="ＭＳ Ｐゴシック"/>
          <w:sz w:val="24"/>
        </w:rPr>
      </w:pPr>
      <w:r w:rsidRPr="00CF6566">
        <w:rPr>
          <w:rFonts w:ascii="ＭＳ Ｐゴシック" w:eastAsia="ＭＳ Ｐゴシック" w:hAnsi="ＭＳ Ｐゴシック" w:hint="eastAsia"/>
          <w:sz w:val="24"/>
        </w:rPr>
        <w:t xml:space="preserve">配水池施設　</w:t>
      </w:r>
    </w:p>
    <w:p w:rsidR="00CF6566" w:rsidRPr="00343A34" w:rsidRDefault="00CF6566" w:rsidP="00343A34">
      <w:pPr>
        <w:ind w:left="420" w:firstLineChars="100" w:firstLine="240"/>
        <w:rPr>
          <w:rFonts w:ascii="ＭＳ Ｐゴシック" w:eastAsia="ＭＳ Ｐゴシック" w:hAnsi="ＭＳ Ｐゴシック"/>
          <w:sz w:val="24"/>
        </w:rPr>
      </w:pPr>
      <w:r w:rsidRPr="00343A34">
        <w:rPr>
          <w:rFonts w:ascii="ＭＳ Ｐゴシック" w:eastAsia="ＭＳ Ｐゴシック" w:hAnsi="ＭＳ Ｐゴシック" w:hint="eastAsia"/>
          <w:sz w:val="24"/>
        </w:rPr>
        <w:t>有効水量</w:t>
      </w:r>
      <w:r w:rsidR="0042641E" w:rsidRPr="00343A34">
        <w:rPr>
          <w:rFonts w:ascii="ＭＳ Ｐゴシック" w:eastAsia="ＭＳ Ｐゴシック" w:hAnsi="ＭＳ Ｐゴシック" w:hint="eastAsia"/>
          <w:sz w:val="24"/>
        </w:rPr>
        <w:t>5800</w:t>
      </w:r>
      <w:r w:rsidRPr="00343A34">
        <w:rPr>
          <w:rFonts w:ascii="ＭＳ Ｐゴシック" w:eastAsia="ＭＳ Ｐゴシック" w:hAnsi="ＭＳ Ｐゴシック" w:hint="eastAsia"/>
          <w:sz w:val="24"/>
        </w:rPr>
        <w:t>ｍ3</w:t>
      </w:r>
    </w:p>
    <w:p w:rsidR="00CF6566" w:rsidRPr="0042641E" w:rsidRDefault="00CF6566" w:rsidP="009B1187">
      <w:pPr>
        <w:rPr>
          <w:rFonts w:ascii="ＭＳ Ｐゴシック" w:eastAsia="ＭＳ Ｐゴシック" w:hAnsi="ＭＳ Ｐゴシック"/>
          <w:sz w:val="24"/>
        </w:rPr>
      </w:pPr>
    </w:p>
    <w:p w:rsidR="00CF6566" w:rsidRPr="00CF6566" w:rsidRDefault="00CF6566" w:rsidP="00CF6566">
      <w:pPr>
        <w:pStyle w:val="a9"/>
        <w:numPr>
          <w:ilvl w:val="0"/>
          <w:numId w:val="2"/>
        </w:numPr>
        <w:ind w:leftChars="0"/>
        <w:rPr>
          <w:rFonts w:ascii="ＭＳ Ｐゴシック" w:eastAsia="ＭＳ Ｐゴシック" w:hAnsi="ＭＳ Ｐゴシック"/>
          <w:sz w:val="24"/>
        </w:rPr>
      </w:pPr>
      <w:r w:rsidRPr="00CF6566">
        <w:rPr>
          <w:rFonts w:ascii="ＭＳ Ｐゴシック" w:eastAsia="ＭＳ Ｐゴシック" w:hAnsi="ＭＳ Ｐゴシック" w:hint="eastAsia"/>
          <w:sz w:val="24"/>
        </w:rPr>
        <w:t>配置技術者の資格等</w:t>
      </w:r>
    </w:p>
    <w:p w:rsidR="00CF6566" w:rsidRDefault="00CF6566" w:rsidP="00CF6566">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本業務には管理</w:t>
      </w:r>
      <w:r w:rsidR="0042641E">
        <w:rPr>
          <w:rFonts w:ascii="ＭＳ Ｐゴシック" w:eastAsia="ＭＳ Ｐゴシック" w:hAnsi="ＭＳ Ｐゴシック" w:hint="eastAsia"/>
          <w:sz w:val="24"/>
        </w:rPr>
        <w:t>技術者を定める。</w:t>
      </w:r>
    </w:p>
    <w:p w:rsidR="0042641E" w:rsidRDefault="0042641E" w:rsidP="00CF6566">
      <w:pPr>
        <w:rPr>
          <w:rFonts w:ascii="ＭＳ Ｐゴシック" w:eastAsia="ＭＳ Ｐゴシック" w:hAnsi="ＭＳ Ｐゴシック"/>
          <w:sz w:val="24"/>
        </w:rPr>
      </w:pPr>
      <w:r>
        <w:rPr>
          <w:rFonts w:ascii="ＭＳ Ｐゴシック" w:eastAsia="ＭＳ Ｐゴシック" w:hAnsi="ＭＳ Ｐゴシック" w:hint="eastAsia"/>
          <w:sz w:val="24"/>
        </w:rPr>
        <w:t>管理技術者として、技術士【上下水道部門（上下水道及び工業用水道科目又は、総合技術管理部門（上下水道―上水道及び工業用水道科目】又は、シビルコンサルティングマネージャー（上水道及び工業用水道部門）の資格保有者を配置し、業務の全般にわたり技術的管理を行うこと。</w:t>
      </w:r>
    </w:p>
    <w:p w:rsidR="0042641E" w:rsidRDefault="0042641E" w:rsidP="00CF6566">
      <w:pPr>
        <w:rPr>
          <w:rFonts w:ascii="ＭＳ Ｐゴシック" w:eastAsia="ＭＳ Ｐゴシック" w:hAnsi="ＭＳ Ｐゴシック"/>
          <w:sz w:val="24"/>
        </w:rPr>
      </w:pPr>
    </w:p>
    <w:p w:rsidR="00F038BB" w:rsidRDefault="00F038BB" w:rsidP="00CF6566">
      <w:pPr>
        <w:rPr>
          <w:rFonts w:ascii="ＭＳ Ｐゴシック" w:eastAsia="ＭＳ Ｐゴシック" w:hAnsi="ＭＳ Ｐゴシック"/>
          <w:sz w:val="24"/>
        </w:rPr>
      </w:pPr>
    </w:p>
    <w:p w:rsidR="00F038BB" w:rsidRDefault="00F038BB" w:rsidP="00CF6566">
      <w:pPr>
        <w:rPr>
          <w:rFonts w:ascii="ＭＳ Ｐゴシック" w:eastAsia="ＭＳ Ｐゴシック" w:hAnsi="ＭＳ Ｐゴシック"/>
          <w:sz w:val="24"/>
        </w:rPr>
      </w:pPr>
    </w:p>
    <w:p w:rsidR="0042641E" w:rsidRPr="0042641E" w:rsidRDefault="0042641E" w:rsidP="0042641E">
      <w:pPr>
        <w:pStyle w:val="a9"/>
        <w:numPr>
          <w:ilvl w:val="0"/>
          <w:numId w:val="2"/>
        </w:numPr>
        <w:ind w:leftChars="0"/>
        <w:rPr>
          <w:rFonts w:ascii="ＭＳ Ｐゴシック" w:eastAsia="ＭＳ Ｐゴシック" w:hAnsi="ＭＳ Ｐゴシック"/>
          <w:sz w:val="24"/>
        </w:rPr>
      </w:pPr>
      <w:r w:rsidRPr="0042641E">
        <w:rPr>
          <w:rFonts w:ascii="ＭＳ Ｐゴシック" w:eastAsia="ＭＳ Ｐゴシック" w:hAnsi="ＭＳ Ｐゴシック" w:hint="eastAsia"/>
          <w:sz w:val="24"/>
        </w:rPr>
        <w:t>成果品</w:t>
      </w:r>
    </w:p>
    <w:p w:rsidR="0042641E" w:rsidRDefault="0042641E"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本業務の成果品および部数は下記に示すとおりとする。</w:t>
      </w:r>
    </w:p>
    <w:p w:rsidR="000F6D90" w:rsidRDefault="000F6D90"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（報告書および製本物には表面及び背表紙に年度、業務名、請負者名等を明記すること。）</w:t>
      </w:r>
    </w:p>
    <w:p w:rsidR="000F6D90" w:rsidRDefault="000F6D90"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（１）報告書（A４ドッチファイル）　　３部</w:t>
      </w:r>
    </w:p>
    <w:p w:rsidR="000F6D90" w:rsidRDefault="000F6D90"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（２）設計資料、図面関係、その他必要と思われるもの。</w:t>
      </w:r>
    </w:p>
    <w:p w:rsidR="000F6D90" w:rsidRDefault="000F6D90"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 xml:space="preserve">　（３）上記の電子ファイルを格納したCD-ROM　　正１部</w:t>
      </w:r>
    </w:p>
    <w:p w:rsidR="000F6D90" w:rsidRPr="0042641E" w:rsidRDefault="000F6D90" w:rsidP="0042641E">
      <w:pPr>
        <w:rPr>
          <w:rFonts w:ascii="ＭＳ Ｐゴシック" w:eastAsia="ＭＳ Ｐゴシック" w:hAnsi="ＭＳ Ｐゴシック"/>
          <w:sz w:val="24"/>
        </w:rPr>
      </w:pPr>
      <w:r>
        <w:rPr>
          <w:rFonts w:ascii="ＭＳ Ｐゴシック" w:eastAsia="ＭＳ Ｐゴシック" w:hAnsi="ＭＳ Ｐゴシック" w:hint="eastAsia"/>
          <w:sz w:val="24"/>
        </w:rPr>
        <w:t>※岐阜県電子納品要領及び岐阜県電子納品運用ガイドラインに従い作成すること。</w:t>
      </w:r>
    </w:p>
    <w:p w:rsidR="00CF6566" w:rsidRDefault="00CF6566" w:rsidP="009B1187">
      <w:pPr>
        <w:rPr>
          <w:rFonts w:ascii="ＭＳ Ｐゴシック" w:eastAsia="ＭＳ Ｐゴシック" w:hAnsi="ＭＳ Ｐゴシック"/>
          <w:sz w:val="24"/>
        </w:rPr>
      </w:pPr>
    </w:p>
    <w:p w:rsidR="00F038BB" w:rsidRPr="00F038BB" w:rsidRDefault="00F038BB" w:rsidP="00F038BB">
      <w:pPr>
        <w:pStyle w:val="a9"/>
        <w:numPr>
          <w:ilvl w:val="0"/>
          <w:numId w:val="2"/>
        </w:numPr>
        <w:ind w:leftChars="0"/>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その他</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・令和４年度に実施した</w:t>
      </w:r>
      <w:r w:rsidRPr="009B1187">
        <w:rPr>
          <w:rFonts w:ascii="ＭＳ Ｐゴシック" w:eastAsia="ＭＳ Ｐゴシック" w:hAnsi="ＭＳ Ｐゴシック" w:cs="Times New Roman" w:hint="eastAsia"/>
          <w:sz w:val="24"/>
          <w:szCs w:val="24"/>
        </w:rPr>
        <w:t>多治見市水道事業基本計画策定業務委託</w:t>
      </w:r>
      <w:r w:rsidRPr="00F038BB">
        <w:rPr>
          <w:rFonts w:ascii="ＭＳ Ｐゴシック" w:eastAsia="ＭＳ Ｐゴシック" w:hAnsi="ＭＳ Ｐゴシック" w:hint="eastAsia"/>
          <w:sz w:val="24"/>
        </w:rPr>
        <w:t>の内容を確認し、必要に応じ再整理すること。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・詳細設計がスムーズに実施出来るように課題となる項目や留意事項、必要な調査、スケジュールを報告書で分かりやすくまとめて報告すること。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・設計協議は必要があればその都度行うこと。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・試掘や本仕様書外の調査が必要な場合は、協議書等にて協議及び提案を行うこと。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・自動車、施工機械の使用にあたっては、環境に配慮した仕様に努め、無用な使用を</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出来るだけしないように心がけること。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・業務完了時の提出書類等は、環境や再利用の観点から両面印刷等に心がけること。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・業務を施工するにあたり、購入やレンタルする必要がある物品については、環境</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に配慮して極力グリーン購入法に適応したものを活用するよう努めること。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・清掃等周辺環境美化に努めること。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・業務全般にわたり省電力、省エネルギーに努めること。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・上記のほか、受注者として環境に配慮する計画があれば業務着手時に、書面にて</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提出すること。</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・受注者は暴力団又は暴力団員等による不当介入を受けたことに起因して履行期間</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内に契約内容を完了することができないときは、発注者に対して履行期間の延長を</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請求することができる。</w:t>
      </w:r>
    </w:p>
    <w:p w:rsidR="00F038BB" w:rsidRPr="00F038BB" w:rsidRDefault="00F038BB" w:rsidP="00F038BB">
      <w:pPr>
        <w:rPr>
          <w:rFonts w:ascii="ＭＳ Ｐゴシック" w:eastAsia="ＭＳ Ｐゴシック" w:hAnsi="ＭＳ Ｐゴシック"/>
          <w:sz w:val="24"/>
        </w:rPr>
      </w:pPr>
      <w:r w:rsidRPr="00F038BB">
        <w:rPr>
          <w:rFonts w:ascii="ＭＳ Ｐゴシック" w:eastAsia="ＭＳ Ｐゴシック" w:hAnsi="ＭＳ Ｐゴシック" w:hint="eastAsia"/>
          <w:sz w:val="24"/>
        </w:rPr>
        <w:t>・この特記仕様書に定めがない事項については、発注者と受注者が協議を行い決定</w:t>
      </w:r>
    </w:p>
    <w:p w:rsidR="008D3DB7" w:rsidRPr="00343A34" w:rsidRDefault="00F038BB">
      <w:pPr>
        <w:rPr>
          <w:rFonts w:ascii="ＭＳ Ｐゴシック" w:eastAsia="ＭＳ Ｐゴシック" w:hAnsi="ＭＳ Ｐゴシック" w:hint="eastAsia"/>
          <w:sz w:val="24"/>
        </w:rPr>
      </w:pPr>
      <w:r w:rsidRPr="00F038BB">
        <w:rPr>
          <w:rFonts w:ascii="ＭＳ Ｐゴシック" w:eastAsia="ＭＳ Ｐゴシック" w:hAnsi="ＭＳ Ｐゴシック" w:hint="eastAsia"/>
          <w:sz w:val="24"/>
        </w:rPr>
        <w:t>するものとする。</w:t>
      </w:r>
      <w:bookmarkStart w:id="0" w:name="_GoBack"/>
      <w:bookmarkEnd w:id="0"/>
    </w:p>
    <w:sectPr w:rsidR="008D3DB7" w:rsidRPr="00343A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EC6" w:rsidRDefault="00523EC6" w:rsidP="00030BBC">
      <w:r>
        <w:separator/>
      </w:r>
    </w:p>
  </w:endnote>
  <w:endnote w:type="continuationSeparator" w:id="0">
    <w:p w:rsidR="00523EC6" w:rsidRDefault="00523EC6" w:rsidP="0003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EC6" w:rsidRDefault="00523EC6" w:rsidP="00030BBC">
      <w:r>
        <w:separator/>
      </w:r>
    </w:p>
  </w:footnote>
  <w:footnote w:type="continuationSeparator" w:id="0">
    <w:p w:rsidR="00523EC6" w:rsidRDefault="00523EC6" w:rsidP="00030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51E"/>
    <w:multiLevelType w:val="hybridMultilevel"/>
    <w:tmpl w:val="6C0A2414"/>
    <w:lvl w:ilvl="0" w:tplc="33A22652">
      <w:start w:val="1"/>
      <w:numFmt w:val="decimal"/>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1" w15:restartNumberingAfterBreak="0">
    <w:nsid w:val="13C51202"/>
    <w:multiLevelType w:val="hybridMultilevel"/>
    <w:tmpl w:val="BA1C511A"/>
    <w:lvl w:ilvl="0" w:tplc="D8FCFBA6">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 w15:restartNumberingAfterBreak="0">
    <w:nsid w:val="1A822ADF"/>
    <w:multiLevelType w:val="hybridMultilevel"/>
    <w:tmpl w:val="79C62FBC"/>
    <w:lvl w:ilvl="0" w:tplc="98C66A32">
      <w:start w:val="1"/>
      <w:numFmt w:val="aiueoFullWidth"/>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2E89045C"/>
    <w:multiLevelType w:val="hybridMultilevel"/>
    <w:tmpl w:val="5C98B774"/>
    <w:lvl w:ilvl="0" w:tplc="44F02122">
      <w:start w:val="1"/>
      <w:numFmt w:val="decimalFullWidth"/>
      <w:lvlText w:val="%1）"/>
      <w:lvlJc w:val="left"/>
      <w:pPr>
        <w:ind w:left="630" w:hanging="390"/>
      </w:pPr>
    </w:lvl>
    <w:lvl w:ilvl="1" w:tplc="04090017">
      <w:start w:val="1"/>
      <w:numFmt w:val="aiueoFullWidth"/>
      <w:lvlText w:val="(%2)"/>
      <w:lvlJc w:val="left"/>
      <w:pPr>
        <w:ind w:left="1080" w:hanging="420"/>
      </w:pPr>
    </w:lvl>
    <w:lvl w:ilvl="2" w:tplc="04090011">
      <w:start w:val="1"/>
      <w:numFmt w:val="decimalEnclosedCircle"/>
      <w:lvlText w:val="%3"/>
      <w:lvlJc w:val="left"/>
      <w:pPr>
        <w:ind w:left="1500" w:hanging="420"/>
      </w:pPr>
    </w:lvl>
    <w:lvl w:ilvl="3" w:tplc="0409000F">
      <w:start w:val="1"/>
      <w:numFmt w:val="decimal"/>
      <w:lvlText w:val="%4."/>
      <w:lvlJc w:val="left"/>
      <w:pPr>
        <w:ind w:left="1920" w:hanging="420"/>
      </w:pPr>
    </w:lvl>
    <w:lvl w:ilvl="4" w:tplc="04090017">
      <w:start w:val="1"/>
      <w:numFmt w:val="aiueoFullWidth"/>
      <w:lvlText w:val="(%5)"/>
      <w:lvlJc w:val="left"/>
      <w:pPr>
        <w:ind w:left="2340" w:hanging="420"/>
      </w:pPr>
    </w:lvl>
    <w:lvl w:ilvl="5" w:tplc="04090011">
      <w:start w:val="1"/>
      <w:numFmt w:val="decimalEnclosedCircle"/>
      <w:lvlText w:val="%6"/>
      <w:lvlJc w:val="left"/>
      <w:pPr>
        <w:ind w:left="2760" w:hanging="420"/>
      </w:pPr>
    </w:lvl>
    <w:lvl w:ilvl="6" w:tplc="0409000F">
      <w:start w:val="1"/>
      <w:numFmt w:val="decimal"/>
      <w:lvlText w:val="%7."/>
      <w:lvlJc w:val="left"/>
      <w:pPr>
        <w:ind w:left="3180" w:hanging="420"/>
      </w:pPr>
    </w:lvl>
    <w:lvl w:ilvl="7" w:tplc="04090017">
      <w:start w:val="1"/>
      <w:numFmt w:val="aiueoFullWidth"/>
      <w:lvlText w:val="(%8)"/>
      <w:lvlJc w:val="left"/>
      <w:pPr>
        <w:ind w:left="3600" w:hanging="420"/>
      </w:pPr>
    </w:lvl>
    <w:lvl w:ilvl="8" w:tplc="04090011">
      <w:start w:val="1"/>
      <w:numFmt w:val="decimalEnclosedCircle"/>
      <w:lvlText w:val="%9"/>
      <w:lvlJc w:val="left"/>
      <w:pPr>
        <w:ind w:left="4020" w:hanging="420"/>
      </w:pPr>
    </w:lvl>
  </w:abstractNum>
  <w:abstractNum w:abstractNumId="4" w15:restartNumberingAfterBreak="0">
    <w:nsid w:val="3DC14729"/>
    <w:multiLevelType w:val="hybridMultilevel"/>
    <w:tmpl w:val="C516547A"/>
    <w:lvl w:ilvl="0" w:tplc="421A4552">
      <w:start w:val="1"/>
      <w:numFmt w:val="decimalEnclosedCircle"/>
      <w:lvlText w:val="%1"/>
      <w:lvlJc w:val="left"/>
      <w:pPr>
        <w:ind w:left="1305" w:hanging="36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5" w15:restartNumberingAfterBreak="0">
    <w:nsid w:val="5A78767D"/>
    <w:multiLevelType w:val="hybridMultilevel"/>
    <w:tmpl w:val="EE00FEC8"/>
    <w:lvl w:ilvl="0" w:tplc="0C02FDA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5B662570"/>
    <w:multiLevelType w:val="hybridMultilevel"/>
    <w:tmpl w:val="7EB69FAE"/>
    <w:lvl w:ilvl="0" w:tplc="496AF3AA">
      <w:start w:val="1"/>
      <w:numFmt w:val="decimalEnclosedCircle"/>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7" w15:restartNumberingAfterBreak="0">
    <w:nsid w:val="63F50B00"/>
    <w:multiLevelType w:val="hybridMultilevel"/>
    <w:tmpl w:val="0B16A0C6"/>
    <w:lvl w:ilvl="0" w:tplc="4B92B954">
      <w:start w:val="1"/>
      <w:numFmt w:val="decimalFullWidth"/>
      <w:lvlText w:val="%1．"/>
      <w:lvlJc w:val="left"/>
      <w:pPr>
        <w:ind w:left="360" w:hanging="360"/>
      </w:pPr>
      <w:rPr>
        <w:rFonts w:hint="default"/>
      </w:rPr>
    </w:lvl>
    <w:lvl w:ilvl="1" w:tplc="5F3AABC8">
      <w:start w:val="1"/>
      <w:numFmt w:val="decimalFullWidth"/>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49D2E40"/>
    <w:multiLevelType w:val="hybridMultilevel"/>
    <w:tmpl w:val="1E2243C8"/>
    <w:lvl w:ilvl="0" w:tplc="8CBED056">
      <w:start w:val="1"/>
      <w:numFmt w:val="decimal"/>
      <w:lvlText w:val="（%1）"/>
      <w:lvlJc w:val="left"/>
      <w:pPr>
        <w:ind w:left="525" w:hanging="360"/>
      </w:pPr>
      <w:rPr>
        <w:rFonts w:hint="default"/>
      </w:rPr>
    </w:lvl>
    <w:lvl w:ilvl="1" w:tplc="DD06CEAA">
      <w:start w:val="1"/>
      <w:numFmt w:val="decimalEnclosedCircle"/>
      <w:lvlText w:val="%2"/>
      <w:lvlJc w:val="left"/>
      <w:pPr>
        <w:ind w:left="945" w:hanging="360"/>
      </w:pPr>
      <w:rPr>
        <w:rFonts w:hint="default"/>
      </w:rPr>
    </w:lvl>
    <w:lvl w:ilvl="2" w:tplc="35F6A13E">
      <w:start w:val="1"/>
      <w:numFmt w:val="decimal"/>
      <w:lvlText w:val="%3）"/>
      <w:lvlJc w:val="left"/>
      <w:pPr>
        <w:ind w:left="1365" w:hanging="360"/>
      </w:pPr>
      <w:rPr>
        <w:rFonts w:hint="default"/>
      </w:rPr>
    </w:lvl>
    <w:lvl w:ilvl="3" w:tplc="010C6C38">
      <w:start w:val="1"/>
      <w:numFmt w:val="decimal"/>
      <w:lvlText w:val="%4）"/>
      <w:lvlJc w:val="left"/>
      <w:pPr>
        <w:ind w:left="1785" w:hanging="360"/>
      </w:pPr>
      <w:rPr>
        <w:rFonts w:hint="default"/>
      </w:rPr>
    </w:lvl>
    <w:lvl w:ilvl="4" w:tplc="CF00B102">
      <w:start w:val="1"/>
      <w:numFmt w:val="aiueoFullWidth"/>
      <w:lvlText w:val="%5）"/>
      <w:lvlJc w:val="left"/>
      <w:pPr>
        <w:ind w:left="2205" w:hanging="360"/>
      </w:pPr>
      <w:rPr>
        <w:rFonts w:hint="default"/>
      </w:r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9" w15:restartNumberingAfterBreak="0">
    <w:nsid w:val="7175778C"/>
    <w:multiLevelType w:val="hybridMultilevel"/>
    <w:tmpl w:val="8D100774"/>
    <w:lvl w:ilvl="0" w:tplc="A50EBB6A">
      <w:start w:val="1"/>
      <w:numFmt w:val="decimal"/>
      <w:lvlText w:val="（%1）"/>
      <w:lvlJc w:val="left"/>
      <w:pPr>
        <w:ind w:left="690" w:hanging="525"/>
      </w:pPr>
      <w:rPr>
        <w:rFonts w:hint="default"/>
      </w:rPr>
    </w:lvl>
    <w:lvl w:ilvl="1" w:tplc="517C7304">
      <w:start w:val="1"/>
      <w:numFmt w:val="decimalEnclosedCircle"/>
      <w:lvlText w:val="%2"/>
      <w:lvlJc w:val="left"/>
      <w:pPr>
        <w:ind w:left="945" w:hanging="360"/>
      </w:pPr>
      <w:rPr>
        <w:rFonts w:hint="default"/>
      </w:rPr>
    </w:lvl>
    <w:lvl w:ilvl="2" w:tplc="40DC9310">
      <w:start w:val="1"/>
      <w:numFmt w:val="aiueoFullWidth"/>
      <w:lvlText w:val="%3）"/>
      <w:lvlJc w:val="left"/>
      <w:pPr>
        <w:ind w:left="1365" w:hanging="360"/>
      </w:pPr>
      <w:rPr>
        <w:rFonts w:hint="default"/>
      </w:r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10" w15:restartNumberingAfterBreak="0">
    <w:nsid w:val="74B51982"/>
    <w:multiLevelType w:val="hybridMultilevel"/>
    <w:tmpl w:val="1026FA80"/>
    <w:lvl w:ilvl="0" w:tplc="7E587CFA">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76335FA1"/>
    <w:multiLevelType w:val="hybridMultilevel"/>
    <w:tmpl w:val="2D5EC95C"/>
    <w:lvl w:ilvl="0" w:tplc="BF3022A2">
      <w:start w:val="1"/>
      <w:numFmt w:val="aiueoFullWidth"/>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12" w15:restartNumberingAfterBreak="0">
    <w:nsid w:val="7F680897"/>
    <w:multiLevelType w:val="hybridMultilevel"/>
    <w:tmpl w:val="712C10B4"/>
    <w:lvl w:ilvl="0" w:tplc="F5401F0C">
      <w:start w:val="1"/>
      <w:numFmt w:val="aiueoFullWidth"/>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6"/>
  </w:num>
  <w:num w:numId="5">
    <w:abstractNumId w:val="4"/>
  </w:num>
  <w:num w:numId="6">
    <w:abstractNumId w:val="2"/>
  </w:num>
  <w:num w:numId="7">
    <w:abstractNumId w:val="0"/>
  </w:num>
  <w:num w:numId="8">
    <w:abstractNumId w:val="12"/>
  </w:num>
  <w:num w:numId="9">
    <w:abstractNumId w:val="11"/>
  </w:num>
  <w:num w:numId="10">
    <w:abstractNumId w:val="9"/>
  </w:num>
  <w:num w:numId="11">
    <w:abstractNumId w:val="5"/>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CF1"/>
    <w:rsid w:val="00030BBC"/>
    <w:rsid w:val="000D7694"/>
    <w:rsid w:val="000F6D90"/>
    <w:rsid w:val="001259AC"/>
    <w:rsid w:val="001E111C"/>
    <w:rsid w:val="001E3460"/>
    <w:rsid w:val="00241B5E"/>
    <w:rsid w:val="00343A34"/>
    <w:rsid w:val="0042641E"/>
    <w:rsid w:val="004429DD"/>
    <w:rsid w:val="00452C22"/>
    <w:rsid w:val="004C3BD2"/>
    <w:rsid w:val="004D7D96"/>
    <w:rsid w:val="004E7018"/>
    <w:rsid w:val="005072AC"/>
    <w:rsid w:val="00523EC6"/>
    <w:rsid w:val="005655E1"/>
    <w:rsid w:val="005D1D16"/>
    <w:rsid w:val="00615152"/>
    <w:rsid w:val="00640C5E"/>
    <w:rsid w:val="00747FC8"/>
    <w:rsid w:val="00786ADC"/>
    <w:rsid w:val="007E75AF"/>
    <w:rsid w:val="00831C57"/>
    <w:rsid w:val="008D3DB7"/>
    <w:rsid w:val="009A29CF"/>
    <w:rsid w:val="009B1187"/>
    <w:rsid w:val="00AF69FC"/>
    <w:rsid w:val="00B158E6"/>
    <w:rsid w:val="00B4383C"/>
    <w:rsid w:val="00B83AA8"/>
    <w:rsid w:val="00C221BD"/>
    <w:rsid w:val="00C3109A"/>
    <w:rsid w:val="00CE65E7"/>
    <w:rsid w:val="00CF6566"/>
    <w:rsid w:val="00E02CF1"/>
    <w:rsid w:val="00E22A07"/>
    <w:rsid w:val="00E805B7"/>
    <w:rsid w:val="00EA1D2C"/>
    <w:rsid w:val="00EE4F58"/>
    <w:rsid w:val="00F038BB"/>
    <w:rsid w:val="00F57C22"/>
    <w:rsid w:val="00FC2240"/>
    <w:rsid w:val="00FC4B58"/>
    <w:rsid w:val="00FE5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26BF70"/>
  <w15:chartTrackingRefBased/>
  <w15:docId w15:val="{9E591746-D313-4B0C-BD67-DF9275D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0BBC"/>
    <w:pPr>
      <w:tabs>
        <w:tab w:val="center" w:pos="4252"/>
        <w:tab w:val="right" w:pos="8504"/>
      </w:tabs>
      <w:snapToGrid w:val="0"/>
    </w:pPr>
  </w:style>
  <w:style w:type="character" w:customStyle="1" w:styleId="a4">
    <w:name w:val="ヘッダー (文字)"/>
    <w:basedOn w:val="a0"/>
    <w:link w:val="a3"/>
    <w:uiPriority w:val="99"/>
    <w:rsid w:val="00030BBC"/>
  </w:style>
  <w:style w:type="paragraph" w:styleId="a5">
    <w:name w:val="footer"/>
    <w:basedOn w:val="a"/>
    <w:link w:val="a6"/>
    <w:uiPriority w:val="99"/>
    <w:unhideWhenUsed/>
    <w:rsid w:val="00030BBC"/>
    <w:pPr>
      <w:tabs>
        <w:tab w:val="center" w:pos="4252"/>
        <w:tab w:val="right" w:pos="8504"/>
      </w:tabs>
      <w:snapToGrid w:val="0"/>
    </w:pPr>
  </w:style>
  <w:style w:type="character" w:customStyle="1" w:styleId="a6">
    <w:name w:val="フッター (文字)"/>
    <w:basedOn w:val="a0"/>
    <w:link w:val="a5"/>
    <w:uiPriority w:val="99"/>
    <w:rsid w:val="00030BBC"/>
  </w:style>
  <w:style w:type="paragraph" w:styleId="a7">
    <w:name w:val="Balloon Text"/>
    <w:basedOn w:val="a"/>
    <w:link w:val="a8"/>
    <w:uiPriority w:val="99"/>
    <w:semiHidden/>
    <w:unhideWhenUsed/>
    <w:rsid w:val="00030BB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0BBC"/>
    <w:rPr>
      <w:rFonts w:asciiTheme="majorHAnsi" w:eastAsiaTheme="majorEastAsia" w:hAnsiTheme="majorHAnsi" w:cstheme="majorBidi"/>
      <w:sz w:val="18"/>
      <w:szCs w:val="18"/>
    </w:rPr>
  </w:style>
  <w:style w:type="paragraph" w:styleId="a9">
    <w:name w:val="List Paragraph"/>
    <w:basedOn w:val="a"/>
    <w:uiPriority w:val="34"/>
    <w:qFormat/>
    <w:rsid w:val="00FE5E03"/>
    <w:pPr>
      <w:ind w:leftChars="400" w:left="840"/>
    </w:pPr>
  </w:style>
  <w:style w:type="character" w:customStyle="1" w:styleId="CharStyle3">
    <w:name w:val="Char Style 3"/>
    <w:basedOn w:val="a0"/>
    <w:link w:val="Style2"/>
    <w:rsid w:val="009B1187"/>
    <w:rPr>
      <w:rFonts w:ascii="ＭＳ ゴシック" w:eastAsia="ＭＳ ゴシック" w:hAnsi="ＭＳ ゴシック" w:cs="ＭＳ ゴシック"/>
      <w:sz w:val="22"/>
      <w:shd w:val="clear" w:color="auto" w:fill="FFFFFF"/>
    </w:rPr>
  </w:style>
  <w:style w:type="paragraph" w:customStyle="1" w:styleId="Style2">
    <w:name w:val="Style 2"/>
    <w:basedOn w:val="a"/>
    <w:link w:val="CharStyle3"/>
    <w:rsid w:val="009B1187"/>
    <w:pPr>
      <w:shd w:val="clear" w:color="auto" w:fill="FFFFFF"/>
      <w:spacing w:after="340" w:line="338" w:lineRule="exact"/>
      <w:ind w:hanging="420"/>
      <w:jc w:val="center"/>
    </w:pPr>
    <w:rPr>
      <w:rFonts w:ascii="ＭＳ ゴシック" w:eastAsia="ＭＳ ゴシック" w:hAnsi="ＭＳ ゴシック" w:cs="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6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131</TotalTime>
  <Pages>2</Pages>
  <Words>231</Words>
  <Characters>1321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升田 悠人</cp:lastModifiedBy>
  <cp:revision>9</cp:revision>
  <cp:lastPrinted>2025-07-09T09:47:00Z</cp:lastPrinted>
  <dcterms:created xsi:type="dcterms:W3CDTF">2024-03-25T07:13:00Z</dcterms:created>
  <dcterms:modified xsi:type="dcterms:W3CDTF">2025-07-09T09:47:00Z</dcterms:modified>
</cp:coreProperties>
</file>