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2F" w:rsidRDefault="00466876" w:rsidP="00B36A1C">
      <w:pPr>
        <w:widowControl/>
        <w:autoSpaceDE w:val="0"/>
        <w:autoSpaceDN w:val="0"/>
        <w:jc w:val="center"/>
        <w:rPr>
          <w:rFonts w:ascii="Meiryo UI" w:eastAsia="Meiryo UI" w:hAnsi="Meiryo UI" w:cs="Meiryo UI"/>
          <w:b/>
          <w:sz w:val="24"/>
          <w:szCs w:val="24"/>
        </w:rPr>
      </w:pPr>
      <w:r>
        <w:rPr>
          <w:rFonts w:ascii="Meiryo UI" w:eastAsia="Meiryo UI" w:hAnsi="Meiryo UI" w:cs="Meiryo UI"/>
          <w:b/>
          <w:sz w:val="24"/>
          <w:szCs w:val="24"/>
        </w:rPr>
        <w:t>電子契約利用</w:t>
      </w:r>
      <w:r>
        <w:rPr>
          <w:rFonts w:ascii="Meiryo UI" w:eastAsia="Meiryo UI" w:hAnsi="Meiryo UI" w:cs="Meiryo UI" w:hint="eastAsia"/>
          <w:b/>
          <w:sz w:val="24"/>
          <w:szCs w:val="24"/>
        </w:rPr>
        <w:t>承諾書</w:t>
      </w:r>
    </w:p>
    <w:p w:rsidR="00372B2F" w:rsidRDefault="00372B2F" w:rsidP="00B36A1C">
      <w:pPr>
        <w:autoSpaceDE w:val="0"/>
        <w:autoSpaceDN w:val="0"/>
        <w:jc w:val="center"/>
        <w:rPr>
          <w:rFonts w:ascii="Meiryo UI" w:eastAsia="Meiryo UI" w:hAnsi="Meiryo UI" w:cs="Meiryo UI"/>
        </w:rPr>
      </w:pPr>
    </w:p>
    <w:p w:rsidR="00D45389" w:rsidRDefault="00D45389" w:rsidP="00B36A1C">
      <w:pPr>
        <w:autoSpaceDE w:val="0"/>
        <w:autoSpaceDN w:val="0"/>
        <w:ind w:firstLineChars="100" w:firstLine="210"/>
        <w:jc w:val="left"/>
        <w:rPr>
          <w:rFonts w:ascii="Meiryo UI" w:eastAsia="Meiryo UI" w:hAnsi="Meiryo UI" w:cs="Meiryo UI"/>
        </w:rPr>
      </w:pPr>
      <w:r>
        <w:rPr>
          <w:rFonts w:ascii="Meiryo UI" w:eastAsia="Meiryo UI" w:hAnsi="Meiryo UI" w:cs="Meiryo UI" w:hint="eastAsia"/>
        </w:rPr>
        <w:t>以下の入札案件につきまして、電子契約サービスを利用した契約の締結を承諾します。</w:t>
      </w:r>
    </w:p>
    <w:p w:rsidR="00372B2F" w:rsidRDefault="00D45389" w:rsidP="00B36A1C">
      <w:pPr>
        <w:autoSpaceDE w:val="0"/>
        <w:autoSpaceDN w:val="0"/>
        <w:ind w:firstLineChars="100" w:firstLine="210"/>
        <w:jc w:val="left"/>
        <w:rPr>
          <w:rFonts w:ascii="Meiryo UI" w:eastAsia="Meiryo UI" w:hAnsi="Meiryo UI" w:cs="Meiryo UI"/>
        </w:rPr>
      </w:pPr>
      <w:r>
        <w:rPr>
          <w:rFonts w:ascii="Meiryo UI" w:eastAsia="Meiryo UI" w:hAnsi="Meiryo UI" w:cs="Meiryo UI" w:hint="eastAsia"/>
        </w:rPr>
        <w:t>つきましては、契約締結に利用するメールアドレス等の必要事項をお送りします。</w:t>
      </w:r>
    </w:p>
    <w:p w:rsidR="00D45389" w:rsidRDefault="00D45389" w:rsidP="00B36A1C">
      <w:pPr>
        <w:autoSpaceDE w:val="0"/>
        <w:autoSpaceDN w:val="0"/>
        <w:ind w:firstLineChars="100" w:firstLine="210"/>
        <w:jc w:val="left"/>
        <w:rPr>
          <w:rFonts w:ascii="Meiryo UI" w:eastAsia="Meiryo UI" w:hAnsi="Meiryo UI" w:cs="Meiryo UI"/>
        </w:rPr>
      </w:pPr>
    </w:p>
    <w:p w:rsidR="00D45389" w:rsidRDefault="00D45389" w:rsidP="00B36A1C">
      <w:pPr>
        <w:autoSpaceDE w:val="0"/>
        <w:autoSpaceDN w:val="0"/>
        <w:ind w:firstLine="210"/>
        <w:jc w:val="left"/>
        <w:rPr>
          <w:rFonts w:ascii="Meiryo UI" w:eastAsia="Meiryo UI" w:hAnsi="Meiryo UI" w:cs="Meiryo UI"/>
        </w:rPr>
      </w:pPr>
      <w:r>
        <w:rPr>
          <w:rFonts w:ascii="Meiryo UI" w:eastAsia="Meiryo UI" w:hAnsi="Meiryo UI" w:cs="Meiryo UI" w:hint="eastAsia"/>
        </w:rPr>
        <w:t>多治見</w:t>
      </w:r>
      <w:r>
        <w:rPr>
          <w:rFonts w:ascii="Meiryo UI" w:eastAsia="Meiryo UI" w:hAnsi="Meiryo UI" w:cs="Meiryo UI"/>
        </w:rPr>
        <w:t xml:space="preserve">市長　</w:t>
      </w:r>
      <w:r>
        <w:rPr>
          <w:rFonts w:ascii="Meiryo UI" w:eastAsia="Meiryo UI" w:hAnsi="Meiryo UI" w:cs="Meiryo UI" w:hint="eastAsia"/>
        </w:rPr>
        <w:t>あて</w:t>
      </w:r>
    </w:p>
    <w:p w:rsidR="00D45389" w:rsidRDefault="00D45389" w:rsidP="00B36A1C">
      <w:pPr>
        <w:autoSpaceDE w:val="0"/>
        <w:autoSpaceDN w:val="0"/>
        <w:jc w:val="left"/>
        <w:rPr>
          <w:rFonts w:ascii="Meiryo UI" w:eastAsia="Meiryo UI" w:hAnsi="Meiryo UI" w:cs="Meiryo UI"/>
        </w:rPr>
      </w:pPr>
    </w:p>
    <w:p w:rsidR="00D45389" w:rsidRDefault="00D45389" w:rsidP="00B36A1C">
      <w:pPr>
        <w:autoSpaceDE w:val="0"/>
        <w:autoSpaceDN w:val="0"/>
        <w:jc w:val="left"/>
        <w:rPr>
          <w:rFonts w:ascii="Meiryo UI" w:eastAsia="Meiryo UI" w:hAnsi="Meiryo UI" w:cs="Meiryo UI"/>
        </w:rPr>
      </w:pPr>
      <w:r>
        <w:rPr>
          <w:rFonts w:ascii="Meiryo UI" w:eastAsia="Meiryo UI" w:hAnsi="Meiryo UI" w:cs="Meiryo UI"/>
        </w:rPr>
        <w:t xml:space="preserve">　　　令和　　年　　月　　日</w:t>
      </w:r>
    </w:p>
    <w:p w:rsidR="00D45389" w:rsidRPr="0044440D" w:rsidRDefault="00D45389" w:rsidP="00B36A1C">
      <w:pPr>
        <w:autoSpaceDE w:val="0"/>
        <w:autoSpaceDN w:val="0"/>
        <w:ind w:firstLineChars="1400" w:firstLine="2940"/>
        <w:jc w:val="left"/>
        <w:rPr>
          <w:rFonts w:ascii="Meiryo UI" w:eastAsia="Meiryo UI" w:hAnsi="Meiryo UI" w:cs="Meiryo UI"/>
        </w:rPr>
      </w:pPr>
      <w:r w:rsidRPr="0044440D">
        <w:rPr>
          <w:rFonts w:ascii="Meiryo UI" w:eastAsia="Meiryo UI" w:hAnsi="Meiryo UI" w:cs="Meiryo UI"/>
        </w:rPr>
        <w:t>商号又は名称</w:t>
      </w:r>
      <w:r w:rsidRPr="0044440D">
        <w:rPr>
          <w:rFonts w:ascii="ＭＳ Ｐゴシック" w:eastAsia="ＭＳ Ｐゴシック" w:hAnsi="ＭＳ Ｐゴシック" w:cs="Meiryo UI"/>
        </w:rPr>
        <w:t xml:space="preserve">　</w:t>
      </w:r>
    </w:p>
    <w:p w:rsidR="0086558D" w:rsidRPr="0086558D" w:rsidRDefault="0086558D" w:rsidP="00B36A1C">
      <w:pPr>
        <w:autoSpaceDE w:val="0"/>
        <w:autoSpaceDN w:val="0"/>
        <w:ind w:firstLineChars="1400" w:firstLine="2940"/>
        <w:jc w:val="left"/>
        <w:rPr>
          <w:rFonts w:ascii="Meiryo UI" w:eastAsia="Meiryo UI" w:hAnsi="Meiryo UI" w:cs="Meiryo UI"/>
        </w:rPr>
      </w:pPr>
      <w:r w:rsidRPr="0086558D">
        <w:rPr>
          <w:rFonts w:ascii="Meiryo UI" w:eastAsia="Meiryo UI" w:hAnsi="Meiryo UI" w:cs="Meiryo UI" w:hint="eastAsia"/>
        </w:rPr>
        <w:t>代表者職氏名</w:t>
      </w:r>
      <w:r w:rsidRPr="0044440D">
        <w:rPr>
          <w:rFonts w:ascii="ＭＳ Ｐゴシック" w:eastAsia="ＭＳ Ｐゴシック" w:hAnsi="ＭＳ Ｐゴシック" w:cs="Meiryo UI" w:hint="eastAsia"/>
        </w:rPr>
        <w:t xml:space="preserve">　</w:t>
      </w:r>
    </w:p>
    <w:p w:rsidR="00372B2F" w:rsidRDefault="00372B2F" w:rsidP="00B36A1C">
      <w:pPr>
        <w:autoSpaceDE w:val="0"/>
        <w:autoSpaceDN w:val="0"/>
        <w:jc w:val="left"/>
        <w:rPr>
          <w:rFonts w:ascii="Meiryo UI" w:eastAsia="Meiryo UI" w:hAnsi="Meiryo UI" w:cs="Meiryo UI"/>
        </w:rPr>
      </w:pPr>
    </w:p>
    <w:p w:rsidR="00F35247" w:rsidRDefault="00F35247" w:rsidP="00B36A1C">
      <w:pPr>
        <w:autoSpaceDE w:val="0"/>
        <w:autoSpaceDN w:val="0"/>
        <w:jc w:val="left"/>
        <w:rPr>
          <w:rFonts w:ascii="Meiryo UI" w:eastAsia="Meiryo UI" w:hAnsi="Meiryo UI" w:cs="Meiryo UI"/>
        </w:rPr>
      </w:pPr>
      <w:r>
        <w:rPr>
          <w:rFonts w:ascii="Meiryo UI" w:eastAsia="Meiryo UI" w:hAnsi="Meiryo UI" w:cs="Meiryo UI" w:hint="eastAsia"/>
        </w:rPr>
        <w:t>【対象案件】</w:t>
      </w:r>
    </w:p>
    <w:tbl>
      <w:tblPr>
        <w:tblStyle w:val="af7"/>
        <w:tblW w:w="9209" w:type="dxa"/>
        <w:tblLook w:val="04A0" w:firstRow="1" w:lastRow="0" w:firstColumn="1" w:lastColumn="0" w:noHBand="0" w:noVBand="1"/>
      </w:tblPr>
      <w:tblGrid>
        <w:gridCol w:w="2263"/>
        <w:gridCol w:w="6946"/>
      </w:tblGrid>
      <w:tr w:rsidR="0086558D" w:rsidTr="008D7D90">
        <w:trPr>
          <w:trHeight w:val="459"/>
        </w:trPr>
        <w:tc>
          <w:tcPr>
            <w:tcW w:w="2263" w:type="dxa"/>
            <w:shd w:val="clear" w:color="auto" w:fill="FFF2CC"/>
            <w:vAlign w:val="center"/>
          </w:tcPr>
          <w:p w:rsidR="0086558D" w:rsidRDefault="0086558D" w:rsidP="00B36A1C">
            <w:pPr>
              <w:autoSpaceDE w:val="0"/>
              <w:autoSpaceDN w:val="0"/>
              <w:jc w:val="center"/>
              <w:rPr>
                <w:rFonts w:ascii="Meiryo UI" w:eastAsia="Meiryo UI" w:hAnsi="Meiryo UI" w:cs="Meiryo UI"/>
              </w:rPr>
            </w:pPr>
            <w:r>
              <w:rPr>
                <w:rFonts w:ascii="Meiryo UI" w:eastAsia="Meiryo UI" w:hAnsi="Meiryo UI" w:cs="Meiryo UI" w:hint="eastAsia"/>
              </w:rPr>
              <w:t>事業番号</w:t>
            </w:r>
          </w:p>
        </w:tc>
        <w:tc>
          <w:tcPr>
            <w:tcW w:w="6946" w:type="dxa"/>
            <w:vAlign w:val="center"/>
          </w:tcPr>
          <w:p w:rsidR="0086558D" w:rsidRDefault="0086558D" w:rsidP="00B36A1C">
            <w:pPr>
              <w:autoSpaceDE w:val="0"/>
              <w:autoSpaceDN w:val="0"/>
              <w:jc w:val="center"/>
              <w:rPr>
                <w:rFonts w:ascii="Meiryo UI" w:eastAsia="Meiryo UI" w:hAnsi="Meiryo UI" w:cs="Meiryo UI"/>
              </w:rPr>
            </w:pPr>
            <w:r>
              <w:rPr>
                <w:rFonts w:ascii="Meiryo UI" w:eastAsia="Meiryo UI" w:hAnsi="Meiryo UI" w:cs="Meiryo UI" w:hint="eastAsia"/>
              </w:rPr>
              <w:t xml:space="preserve">　</w:t>
            </w:r>
            <w:r w:rsidRPr="0086558D">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86558D">
              <w:rPr>
                <w:rFonts w:ascii="Meiryo UI" w:eastAsia="Meiryo UI" w:hAnsi="Meiryo UI" w:cs="Meiryo UI" w:hint="eastAsia"/>
                <w:u w:val="single"/>
              </w:rPr>
              <w:t xml:space="preserve">　　　　</w:t>
            </w:r>
            <w:r>
              <w:rPr>
                <w:rFonts w:ascii="Meiryo UI" w:eastAsia="Meiryo UI" w:hAnsi="Meiryo UI" w:cs="Meiryo UI" w:hint="eastAsia"/>
              </w:rPr>
              <w:t>第</w:t>
            </w:r>
            <w:r w:rsidRPr="0086558D">
              <w:rPr>
                <w:rFonts w:ascii="Meiryo UI" w:eastAsia="Meiryo UI" w:hAnsi="Meiryo UI" w:cs="Meiryo UI" w:hint="eastAsia"/>
                <w:u w:val="single"/>
              </w:rPr>
              <w:t xml:space="preserve">　　　　　</w:t>
            </w:r>
            <w:r>
              <w:rPr>
                <w:rFonts w:ascii="Meiryo UI" w:eastAsia="Meiryo UI" w:hAnsi="Meiryo UI" w:cs="Meiryo UI" w:hint="eastAsia"/>
              </w:rPr>
              <w:t>号</w:t>
            </w:r>
          </w:p>
        </w:tc>
      </w:tr>
    </w:tbl>
    <w:p w:rsidR="00D45389" w:rsidRDefault="00D45389" w:rsidP="00F35247">
      <w:pPr>
        <w:autoSpaceDE w:val="0"/>
        <w:autoSpaceDN w:val="0"/>
        <w:spacing w:line="240" w:lineRule="exact"/>
        <w:jc w:val="left"/>
        <w:rPr>
          <w:rFonts w:ascii="Meiryo UI" w:eastAsia="Meiryo UI" w:hAnsi="Meiryo UI" w:cs="Meiryo UI"/>
        </w:rPr>
      </w:pPr>
    </w:p>
    <w:p w:rsidR="00372B2F" w:rsidRDefault="00466876" w:rsidP="00B36A1C">
      <w:pPr>
        <w:autoSpaceDE w:val="0"/>
        <w:autoSpaceDN w:val="0"/>
        <w:jc w:val="left"/>
        <w:rPr>
          <w:rFonts w:ascii="Meiryo UI" w:eastAsia="Meiryo UI" w:hAnsi="Meiryo UI" w:cs="Meiryo UI"/>
        </w:rPr>
      </w:pPr>
      <w:r>
        <w:rPr>
          <w:rFonts w:ascii="Meiryo UI" w:eastAsia="Meiryo UI" w:hAnsi="Meiryo UI" w:cs="Meiryo UI"/>
        </w:rPr>
        <w:t>【確認者1】</w:t>
      </w:r>
    </w:p>
    <w:tbl>
      <w:tblPr>
        <w:tblStyle w:val="af5"/>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372B2F" w:rsidTr="0044440D">
        <w:trPr>
          <w:trHeight w:val="419"/>
        </w:trPr>
        <w:tc>
          <w:tcPr>
            <w:tcW w:w="1795" w:type="dxa"/>
            <w:shd w:val="clear" w:color="auto" w:fill="FFF2CC"/>
            <w:vAlign w:val="center"/>
          </w:tcPr>
          <w:p w:rsidR="00372B2F" w:rsidRDefault="00466876" w:rsidP="00B36A1C">
            <w:pPr>
              <w:autoSpaceDE w:val="0"/>
              <w:autoSpaceDN w:val="0"/>
              <w:jc w:val="center"/>
              <w:rPr>
                <w:rFonts w:ascii="Meiryo UI" w:eastAsia="Meiryo UI" w:hAnsi="Meiryo UI" w:cs="Meiryo UI"/>
              </w:rPr>
            </w:pPr>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rsidR="00372B2F" w:rsidRDefault="00466876" w:rsidP="00B36A1C">
            <w:pPr>
              <w:autoSpaceDE w:val="0"/>
              <w:autoSpaceDN w:val="0"/>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rsidR="00372B2F" w:rsidRDefault="00372B2F" w:rsidP="00B36A1C">
            <w:pPr>
              <w:autoSpaceDE w:val="0"/>
              <w:autoSpaceDN w:val="0"/>
              <w:rPr>
                <w:rFonts w:ascii="Meiryo UI" w:eastAsia="Meiryo UI" w:hAnsi="Meiryo UI" w:cs="Meiryo UI"/>
              </w:rPr>
            </w:pPr>
          </w:p>
        </w:tc>
        <w:tc>
          <w:tcPr>
            <w:tcW w:w="900" w:type="dxa"/>
            <w:tcBorders>
              <w:right w:val="single" w:sz="4" w:space="0" w:color="000000"/>
            </w:tcBorders>
            <w:shd w:val="clear" w:color="auto" w:fill="FFF2CC"/>
            <w:vAlign w:val="center"/>
          </w:tcPr>
          <w:p w:rsidR="00372B2F" w:rsidRDefault="00466876" w:rsidP="00B36A1C">
            <w:pPr>
              <w:autoSpaceDE w:val="0"/>
              <w:autoSpaceDN w:val="0"/>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rsidR="00372B2F" w:rsidRDefault="00372B2F" w:rsidP="00B36A1C">
            <w:pPr>
              <w:autoSpaceDE w:val="0"/>
              <w:autoSpaceDN w:val="0"/>
              <w:rPr>
                <w:rFonts w:ascii="Meiryo UI" w:eastAsia="Meiryo UI" w:hAnsi="Meiryo UI" w:cs="Meiryo UI"/>
              </w:rPr>
            </w:pPr>
          </w:p>
        </w:tc>
      </w:tr>
      <w:tr w:rsidR="00372B2F" w:rsidTr="0044440D">
        <w:trPr>
          <w:trHeight w:val="412"/>
        </w:trPr>
        <w:tc>
          <w:tcPr>
            <w:tcW w:w="1795" w:type="dxa"/>
            <w:shd w:val="clear" w:color="auto" w:fill="FFF2CC"/>
            <w:vAlign w:val="center"/>
          </w:tcPr>
          <w:p w:rsidR="00372B2F" w:rsidRDefault="00466876" w:rsidP="00B36A1C">
            <w:pPr>
              <w:autoSpaceDE w:val="0"/>
              <w:autoSpaceDN w:val="0"/>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rsidR="00372B2F" w:rsidRDefault="00372B2F" w:rsidP="00B36A1C">
            <w:pPr>
              <w:autoSpaceDE w:val="0"/>
              <w:autoSpaceDN w:val="0"/>
              <w:jc w:val="left"/>
              <w:rPr>
                <w:rFonts w:ascii="Meiryo UI" w:eastAsia="Meiryo UI" w:hAnsi="Meiryo UI" w:cs="Meiryo UI"/>
              </w:rPr>
            </w:pPr>
          </w:p>
        </w:tc>
      </w:tr>
    </w:tbl>
    <w:p w:rsidR="00372B2F" w:rsidRDefault="00372B2F" w:rsidP="00F35247">
      <w:pPr>
        <w:autoSpaceDE w:val="0"/>
        <w:autoSpaceDN w:val="0"/>
        <w:spacing w:line="240" w:lineRule="exact"/>
        <w:jc w:val="left"/>
        <w:rPr>
          <w:rFonts w:ascii="Meiryo UI" w:eastAsia="Meiryo UI" w:hAnsi="Meiryo UI" w:cs="Meiryo UI"/>
        </w:rPr>
      </w:pPr>
    </w:p>
    <w:p w:rsidR="00372B2F" w:rsidRDefault="00466876" w:rsidP="00B36A1C">
      <w:pPr>
        <w:autoSpaceDE w:val="0"/>
        <w:autoSpaceDN w:val="0"/>
        <w:ind w:rightChars="-473" w:right="-993"/>
        <w:jc w:val="left"/>
        <w:rPr>
          <w:rFonts w:ascii="Meiryo UI" w:eastAsia="Meiryo UI" w:hAnsi="Meiryo UI" w:cs="Meiryo UI"/>
        </w:rPr>
      </w:pPr>
      <w:r>
        <w:rPr>
          <w:rFonts w:ascii="Meiryo UI" w:eastAsia="Meiryo UI" w:hAnsi="Meiryo UI" w:cs="Meiryo UI"/>
        </w:rPr>
        <w:t>【確認者2】　※必要に応じて確認者を２名まで設定できます</w:t>
      </w:r>
      <w:r w:rsidR="0086558D">
        <w:rPr>
          <w:rFonts w:ascii="Meiryo UI" w:eastAsia="Meiryo UI" w:hAnsi="Meiryo UI" w:cs="Meiryo UI" w:hint="eastAsia"/>
        </w:rPr>
        <w:t>（確認者１とは異なるメールアドレスが必要です）。</w:t>
      </w:r>
    </w:p>
    <w:tbl>
      <w:tblPr>
        <w:tblStyle w:val="af6"/>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372B2F" w:rsidTr="0044440D">
        <w:trPr>
          <w:trHeight w:val="427"/>
        </w:trPr>
        <w:tc>
          <w:tcPr>
            <w:tcW w:w="1795" w:type="dxa"/>
            <w:shd w:val="clear" w:color="auto" w:fill="FFF2CC"/>
            <w:vAlign w:val="center"/>
          </w:tcPr>
          <w:p w:rsidR="00372B2F" w:rsidRDefault="00466876" w:rsidP="00B36A1C">
            <w:pPr>
              <w:autoSpaceDE w:val="0"/>
              <w:autoSpaceDN w:val="0"/>
              <w:jc w:val="center"/>
              <w:rPr>
                <w:rFonts w:ascii="Meiryo UI" w:eastAsia="Meiryo UI" w:hAnsi="Meiryo UI" w:cs="Meiryo UI"/>
              </w:rPr>
            </w:pPr>
            <w:r>
              <w:rPr>
                <w:rFonts w:ascii="Meiryo UI" w:eastAsia="Meiryo UI" w:hAnsi="Meiryo UI" w:cs="Meiryo UI"/>
              </w:rPr>
              <w:t>担当者名</w:t>
            </w:r>
          </w:p>
        </w:tc>
        <w:tc>
          <w:tcPr>
            <w:tcW w:w="1080" w:type="dxa"/>
            <w:tcBorders>
              <w:right w:val="single" w:sz="4" w:space="0" w:color="000000"/>
            </w:tcBorders>
            <w:shd w:val="clear" w:color="auto" w:fill="FFF2CC"/>
            <w:vAlign w:val="center"/>
          </w:tcPr>
          <w:p w:rsidR="00372B2F" w:rsidRDefault="00466876" w:rsidP="00B36A1C">
            <w:pPr>
              <w:autoSpaceDE w:val="0"/>
              <w:autoSpaceDN w:val="0"/>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rsidR="00372B2F" w:rsidRDefault="00372B2F" w:rsidP="00B36A1C">
            <w:pPr>
              <w:autoSpaceDE w:val="0"/>
              <w:autoSpaceDN w:val="0"/>
              <w:rPr>
                <w:rFonts w:ascii="Meiryo UI" w:eastAsia="Meiryo UI" w:hAnsi="Meiryo UI" w:cs="Meiryo UI"/>
              </w:rPr>
            </w:pPr>
          </w:p>
        </w:tc>
        <w:tc>
          <w:tcPr>
            <w:tcW w:w="900" w:type="dxa"/>
            <w:tcBorders>
              <w:right w:val="single" w:sz="4" w:space="0" w:color="000000"/>
            </w:tcBorders>
            <w:shd w:val="clear" w:color="auto" w:fill="FFF2CC"/>
            <w:vAlign w:val="center"/>
          </w:tcPr>
          <w:p w:rsidR="00372B2F" w:rsidRDefault="00466876" w:rsidP="00B36A1C">
            <w:pPr>
              <w:autoSpaceDE w:val="0"/>
              <w:autoSpaceDN w:val="0"/>
              <w:jc w:val="center"/>
              <w:rPr>
                <w:rFonts w:ascii="Meiryo UI" w:eastAsia="Meiryo UI" w:hAnsi="Meiryo UI" w:cs="Meiryo UI"/>
              </w:rPr>
            </w:pPr>
            <w:r>
              <w:rPr>
                <w:rFonts w:ascii="Meiryo UI" w:eastAsia="Meiryo UI" w:hAnsi="Meiryo UI" w:cs="Meiryo UI"/>
              </w:rPr>
              <w:t xml:space="preserve">氏名　　　　　　</w:t>
            </w:r>
          </w:p>
        </w:tc>
        <w:tc>
          <w:tcPr>
            <w:tcW w:w="3240" w:type="dxa"/>
            <w:tcBorders>
              <w:left w:val="single" w:sz="4" w:space="0" w:color="000000"/>
            </w:tcBorders>
            <w:vAlign w:val="center"/>
          </w:tcPr>
          <w:p w:rsidR="00372B2F" w:rsidRDefault="00372B2F" w:rsidP="00B36A1C">
            <w:pPr>
              <w:autoSpaceDE w:val="0"/>
              <w:autoSpaceDN w:val="0"/>
              <w:rPr>
                <w:rFonts w:ascii="Meiryo UI" w:eastAsia="Meiryo UI" w:hAnsi="Meiryo UI" w:cs="Meiryo UI"/>
              </w:rPr>
            </w:pPr>
          </w:p>
        </w:tc>
      </w:tr>
      <w:tr w:rsidR="00372B2F" w:rsidTr="0044440D">
        <w:trPr>
          <w:trHeight w:val="420"/>
        </w:trPr>
        <w:tc>
          <w:tcPr>
            <w:tcW w:w="1795" w:type="dxa"/>
            <w:shd w:val="clear" w:color="auto" w:fill="FFF2CC"/>
            <w:vAlign w:val="center"/>
          </w:tcPr>
          <w:p w:rsidR="00372B2F" w:rsidRDefault="00466876" w:rsidP="00B36A1C">
            <w:pPr>
              <w:autoSpaceDE w:val="0"/>
              <w:autoSpaceDN w:val="0"/>
              <w:jc w:val="center"/>
              <w:rPr>
                <w:rFonts w:ascii="Meiryo UI" w:eastAsia="Meiryo UI" w:hAnsi="Meiryo UI" w:cs="Meiryo UI"/>
              </w:rPr>
            </w:pPr>
            <w:r>
              <w:rPr>
                <w:rFonts w:ascii="Meiryo UI" w:eastAsia="Meiryo UI" w:hAnsi="Meiryo UI" w:cs="Meiryo UI"/>
              </w:rPr>
              <w:t>メールアドレス</w:t>
            </w:r>
          </w:p>
        </w:tc>
        <w:tc>
          <w:tcPr>
            <w:tcW w:w="7380" w:type="dxa"/>
            <w:gridSpan w:val="4"/>
            <w:vAlign w:val="center"/>
          </w:tcPr>
          <w:p w:rsidR="00372B2F" w:rsidRDefault="00372B2F" w:rsidP="00B36A1C">
            <w:pPr>
              <w:autoSpaceDE w:val="0"/>
              <w:autoSpaceDN w:val="0"/>
              <w:jc w:val="left"/>
              <w:rPr>
                <w:rFonts w:ascii="Meiryo UI" w:eastAsia="Meiryo UI" w:hAnsi="Meiryo UI" w:cs="Meiryo UI"/>
              </w:rPr>
            </w:pPr>
          </w:p>
        </w:tc>
      </w:tr>
    </w:tbl>
    <w:p w:rsidR="00372B2F" w:rsidRDefault="00372B2F" w:rsidP="00F35247">
      <w:pPr>
        <w:autoSpaceDE w:val="0"/>
        <w:autoSpaceDN w:val="0"/>
        <w:spacing w:line="240" w:lineRule="exact"/>
        <w:jc w:val="left"/>
        <w:rPr>
          <w:rFonts w:ascii="Meiryo UI" w:eastAsia="Meiryo UI" w:hAnsi="Meiryo UI" w:cs="Meiryo UI"/>
        </w:rPr>
      </w:pPr>
    </w:p>
    <w:p w:rsidR="0044440D" w:rsidRDefault="0044440D" w:rsidP="00B36A1C">
      <w:pPr>
        <w:autoSpaceDE w:val="0"/>
        <w:autoSpaceDN w:val="0"/>
        <w:ind w:rightChars="-473" w:right="-993"/>
        <w:jc w:val="left"/>
        <w:rPr>
          <w:rFonts w:ascii="Meiryo UI" w:eastAsia="Meiryo UI" w:hAnsi="Meiryo UI" w:cs="Meiryo UI"/>
        </w:rPr>
      </w:pPr>
      <w:r>
        <w:rPr>
          <w:rFonts w:ascii="Meiryo UI" w:eastAsia="Meiryo UI" w:hAnsi="Meiryo UI" w:cs="Meiryo UI" w:hint="eastAsia"/>
        </w:rPr>
        <w:t>【契約保証金】　※契約金額500万円以上の工事案件について</w:t>
      </w:r>
      <w:r w:rsidR="00B36A1C">
        <w:rPr>
          <w:rFonts w:ascii="Meiryo UI" w:eastAsia="Meiryo UI" w:hAnsi="Meiryo UI" w:cs="Meiryo UI" w:hint="eastAsia"/>
        </w:rPr>
        <w:t>は、いずれかの欄に〇をつけてください。</w:t>
      </w:r>
    </w:p>
    <w:tbl>
      <w:tblPr>
        <w:tblStyle w:val="af7"/>
        <w:tblW w:w="9209" w:type="dxa"/>
        <w:tblLook w:val="04A0" w:firstRow="1" w:lastRow="0" w:firstColumn="1" w:lastColumn="0" w:noHBand="0" w:noVBand="1"/>
      </w:tblPr>
      <w:tblGrid>
        <w:gridCol w:w="2302"/>
        <w:gridCol w:w="2302"/>
        <w:gridCol w:w="2302"/>
        <w:gridCol w:w="2303"/>
      </w:tblGrid>
      <w:tr w:rsidR="00990755" w:rsidRPr="008D7D90" w:rsidTr="008D7D90">
        <w:trPr>
          <w:trHeight w:val="266"/>
        </w:trPr>
        <w:tc>
          <w:tcPr>
            <w:tcW w:w="2302" w:type="dxa"/>
            <w:shd w:val="clear" w:color="auto" w:fill="FFF2CC"/>
            <w:vAlign w:val="center"/>
          </w:tcPr>
          <w:p w:rsidR="008D7D90" w:rsidRPr="008D7D90" w:rsidRDefault="00990755" w:rsidP="00B36A1C">
            <w:pPr>
              <w:autoSpaceDE w:val="0"/>
              <w:autoSpaceDN w:val="0"/>
              <w:jc w:val="center"/>
              <w:rPr>
                <w:rFonts w:ascii="Meiryo UI" w:eastAsia="Meiryo UI" w:hAnsi="Meiryo UI" w:cs="Meiryo UI"/>
                <w:sz w:val="20"/>
                <w:szCs w:val="20"/>
              </w:rPr>
            </w:pPr>
            <w:r w:rsidRPr="008D7D90">
              <w:rPr>
                <w:rFonts w:ascii="Meiryo UI" w:eastAsia="Meiryo UI" w:hAnsi="Meiryo UI" w:cs="Meiryo UI" w:hint="eastAsia"/>
                <w:sz w:val="20"/>
                <w:szCs w:val="20"/>
              </w:rPr>
              <w:t>東日本建設業保証</w:t>
            </w:r>
            <w:r w:rsidR="008D7D90" w:rsidRPr="008D7D90">
              <w:rPr>
                <w:rFonts w:ascii="Meiryo UI" w:eastAsia="Meiryo UI" w:hAnsi="Meiryo UI" w:cs="Meiryo UI" w:hint="eastAsia"/>
                <w:sz w:val="20"/>
                <w:szCs w:val="20"/>
              </w:rPr>
              <w:t>の</w:t>
            </w:r>
          </w:p>
          <w:p w:rsidR="00990755" w:rsidRPr="008D7D90" w:rsidRDefault="008D7D90" w:rsidP="00B36A1C">
            <w:pPr>
              <w:autoSpaceDE w:val="0"/>
              <w:autoSpaceDN w:val="0"/>
              <w:jc w:val="center"/>
              <w:rPr>
                <w:rFonts w:ascii="Meiryo UI" w:eastAsia="Meiryo UI" w:hAnsi="Meiryo UI" w:cs="Meiryo UI"/>
                <w:sz w:val="20"/>
                <w:szCs w:val="20"/>
              </w:rPr>
            </w:pPr>
            <w:r w:rsidRPr="008D7D90">
              <w:rPr>
                <w:rFonts w:ascii="Meiryo UI" w:eastAsia="Meiryo UI" w:hAnsi="Meiryo UI" w:cs="Meiryo UI" w:hint="eastAsia"/>
                <w:sz w:val="20"/>
                <w:szCs w:val="20"/>
              </w:rPr>
              <w:t>契約保証</w:t>
            </w:r>
          </w:p>
        </w:tc>
        <w:tc>
          <w:tcPr>
            <w:tcW w:w="2302" w:type="dxa"/>
            <w:shd w:val="clear" w:color="auto" w:fill="FFF2CC"/>
            <w:vAlign w:val="center"/>
          </w:tcPr>
          <w:p w:rsidR="008D7D90" w:rsidRPr="008D7D90" w:rsidRDefault="008D7D90" w:rsidP="00B36A1C">
            <w:pPr>
              <w:autoSpaceDE w:val="0"/>
              <w:autoSpaceDN w:val="0"/>
              <w:ind w:leftChars="-69" w:left="-145" w:rightChars="-84" w:right="-176"/>
              <w:jc w:val="center"/>
              <w:rPr>
                <w:rFonts w:ascii="Meiryo UI" w:eastAsia="Meiryo UI" w:hAnsi="Meiryo UI" w:cs="Meiryo UI"/>
                <w:sz w:val="20"/>
                <w:szCs w:val="20"/>
              </w:rPr>
            </w:pPr>
            <w:r w:rsidRPr="008D7D90">
              <w:rPr>
                <w:rFonts w:ascii="Meiryo UI" w:eastAsia="Meiryo UI" w:hAnsi="Meiryo UI" w:cs="Meiryo UI" w:hint="eastAsia"/>
                <w:sz w:val="20"/>
                <w:szCs w:val="20"/>
              </w:rPr>
              <w:t>東日本建設業保証以外の</w:t>
            </w:r>
          </w:p>
          <w:p w:rsidR="00990755" w:rsidRPr="008D7D90" w:rsidRDefault="008D7D90" w:rsidP="00B36A1C">
            <w:pPr>
              <w:autoSpaceDE w:val="0"/>
              <w:autoSpaceDN w:val="0"/>
              <w:jc w:val="center"/>
              <w:rPr>
                <w:rFonts w:ascii="Meiryo UI" w:eastAsia="Meiryo UI" w:hAnsi="Meiryo UI" w:cs="Meiryo UI"/>
                <w:sz w:val="20"/>
                <w:szCs w:val="20"/>
              </w:rPr>
            </w:pPr>
            <w:r w:rsidRPr="008D7D90">
              <w:rPr>
                <w:rFonts w:ascii="Meiryo UI" w:eastAsia="Meiryo UI" w:hAnsi="Meiryo UI" w:cs="Meiryo UI" w:hint="eastAsia"/>
                <w:sz w:val="20"/>
                <w:szCs w:val="20"/>
              </w:rPr>
              <w:t>契約保証</w:t>
            </w:r>
          </w:p>
        </w:tc>
        <w:tc>
          <w:tcPr>
            <w:tcW w:w="2302" w:type="dxa"/>
            <w:shd w:val="clear" w:color="auto" w:fill="FFF2CC"/>
            <w:vAlign w:val="center"/>
          </w:tcPr>
          <w:p w:rsidR="00990755" w:rsidRPr="008D7D90" w:rsidRDefault="008D7D90" w:rsidP="00B36A1C">
            <w:pPr>
              <w:autoSpaceDE w:val="0"/>
              <w:autoSpaceDN w:val="0"/>
              <w:jc w:val="center"/>
              <w:rPr>
                <w:rFonts w:ascii="Meiryo UI" w:eastAsia="Meiryo UI" w:hAnsi="Meiryo UI" w:cs="Meiryo UI"/>
              </w:rPr>
            </w:pPr>
            <w:r w:rsidRPr="008D7D90">
              <w:rPr>
                <w:rFonts w:ascii="Meiryo UI" w:eastAsia="Meiryo UI" w:hAnsi="Meiryo UI" w:cs="Meiryo UI" w:hint="eastAsia"/>
              </w:rPr>
              <w:t>現金納付</w:t>
            </w:r>
          </w:p>
        </w:tc>
        <w:tc>
          <w:tcPr>
            <w:tcW w:w="2303" w:type="dxa"/>
            <w:shd w:val="clear" w:color="auto" w:fill="FFF2CC"/>
            <w:vAlign w:val="center"/>
          </w:tcPr>
          <w:p w:rsidR="00990755" w:rsidRPr="002A4BCA" w:rsidRDefault="002A4BCA" w:rsidP="00B36A1C">
            <w:pPr>
              <w:autoSpaceDE w:val="0"/>
              <w:autoSpaceDN w:val="0"/>
              <w:jc w:val="center"/>
              <w:rPr>
                <w:rFonts w:ascii="Meiryo UI" w:eastAsia="Meiryo UI" w:hAnsi="Meiryo UI" w:cs="Meiryo UI"/>
                <w:sz w:val="20"/>
                <w:szCs w:val="20"/>
              </w:rPr>
            </w:pPr>
            <w:r w:rsidRPr="002A4BCA">
              <w:rPr>
                <w:rFonts w:ascii="Meiryo UI" w:eastAsia="Meiryo UI" w:hAnsi="Meiryo UI" w:cs="Meiryo UI" w:hint="eastAsia"/>
                <w:sz w:val="20"/>
                <w:szCs w:val="20"/>
              </w:rPr>
              <w:t>履行保証又は</w:t>
            </w:r>
            <w:r w:rsidR="008D7D90" w:rsidRPr="002A4BCA">
              <w:rPr>
                <w:rFonts w:ascii="Meiryo UI" w:eastAsia="Meiryo UI" w:hAnsi="Meiryo UI" w:cs="Meiryo UI" w:hint="eastAsia"/>
                <w:sz w:val="20"/>
                <w:szCs w:val="20"/>
              </w:rPr>
              <w:t>履行ボンド</w:t>
            </w:r>
          </w:p>
        </w:tc>
      </w:tr>
      <w:tr w:rsidR="0044440D" w:rsidTr="008D7D90">
        <w:trPr>
          <w:trHeight w:val="445"/>
        </w:trPr>
        <w:tc>
          <w:tcPr>
            <w:tcW w:w="2302" w:type="dxa"/>
            <w:shd w:val="clear" w:color="auto" w:fill="auto"/>
            <w:vAlign w:val="center"/>
          </w:tcPr>
          <w:p w:rsidR="0044440D" w:rsidRDefault="0044440D" w:rsidP="00B36A1C">
            <w:pPr>
              <w:autoSpaceDE w:val="0"/>
              <w:autoSpaceDN w:val="0"/>
              <w:jc w:val="center"/>
              <w:rPr>
                <w:rFonts w:ascii="Meiryo UI" w:eastAsia="Meiryo UI" w:hAnsi="Meiryo UI" w:cs="Meiryo UI"/>
              </w:rPr>
            </w:pPr>
          </w:p>
        </w:tc>
        <w:tc>
          <w:tcPr>
            <w:tcW w:w="2302" w:type="dxa"/>
            <w:vAlign w:val="center"/>
          </w:tcPr>
          <w:p w:rsidR="0044440D" w:rsidRDefault="0044440D" w:rsidP="00B36A1C">
            <w:pPr>
              <w:autoSpaceDE w:val="0"/>
              <w:autoSpaceDN w:val="0"/>
              <w:jc w:val="center"/>
              <w:rPr>
                <w:rFonts w:ascii="Meiryo UI" w:eastAsia="Meiryo UI" w:hAnsi="Meiryo UI" w:cs="Meiryo UI"/>
              </w:rPr>
            </w:pPr>
          </w:p>
        </w:tc>
        <w:tc>
          <w:tcPr>
            <w:tcW w:w="2302" w:type="dxa"/>
            <w:vAlign w:val="center"/>
          </w:tcPr>
          <w:p w:rsidR="0044440D" w:rsidRDefault="0044440D" w:rsidP="00B36A1C">
            <w:pPr>
              <w:autoSpaceDE w:val="0"/>
              <w:autoSpaceDN w:val="0"/>
              <w:jc w:val="center"/>
              <w:rPr>
                <w:rFonts w:ascii="Meiryo UI" w:eastAsia="Meiryo UI" w:hAnsi="Meiryo UI" w:cs="Meiryo UI"/>
              </w:rPr>
            </w:pPr>
          </w:p>
        </w:tc>
        <w:tc>
          <w:tcPr>
            <w:tcW w:w="2303" w:type="dxa"/>
            <w:vAlign w:val="center"/>
          </w:tcPr>
          <w:p w:rsidR="0044440D" w:rsidRDefault="0044440D" w:rsidP="00B36A1C">
            <w:pPr>
              <w:autoSpaceDE w:val="0"/>
              <w:autoSpaceDN w:val="0"/>
              <w:jc w:val="center"/>
              <w:rPr>
                <w:rFonts w:ascii="Meiryo UI" w:eastAsia="Meiryo UI" w:hAnsi="Meiryo UI" w:cs="Meiryo UI"/>
              </w:rPr>
            </w:pPr>
          </w:p>
        </w:tc>
      </w:tr>
    </w:tbl>
    <w:p w:rsidR="0044440D" w:rsidRDefault="00B36A1C" w:rsidP="00B36A1C">
      <w:pPr>
        <w:autoSpaceDE w:val="0"/>
        <w:autoSpaceDN w:val="0"/>
        <w:spacing w:line="240" w:lineRule="exact"/>
        <w:ind w:rightChars="-338" w:right="-710"/>
        <w:rPr>
          <w:rFonts w:ascii="Meiryo UI" w:eastAsia="Meiryo UI" w:hAnsi="Meiryo UI" w:cs="Meiryo UI"/>
        </w:rPr>
      </w:pPr>
      <w:r>
        <w:rPr>
          <w:rFonts w:ascii="Meiryo UI" w:eastAsia="Meiryo UI" w:hAnsi="Meiryo UI" w:cs="Meiryo UI" w:hint="eastAsia"/>
        </w:rPr>
        <w:t>保証金の額として契約額の10分の１の額（</w:t>
      </w:r>
      <w:r w:rsidR="002A4BCA" w:rsidRPr="002A4BCA">
        <w:rPr>
          <w:rFonts w:ascii="Meiryo UI" w:eastAsia="Meiryo UI" w:hAnsi="Meiryo UI" w:cs="Meiryo UI" w:hint="eastAsia"/>
        </w:rPr>
        <w:t>履行保証又は</w:t>
      </w:r>
      <w:r>
        <w:rPr>
          <w:rFonts w:ascii="Meiryo UI" w:eastAsia="Meiryo UI" w:hAnsi="Meiryo UI" w:cs="Meiryo UI" w:hint="eastAsia"/>
        </w:rPr>
        <w:t>履行ボンドの場</w:t>
      </w:r>
      <w:bookmarkStart w:id="0" w:name="_GoBack"/>
      <w:bookmarkEnd w:id="0"/>
      <w:r>
        <w:rPr>
          <w:rFonts w:ascii="Meiryo UI" w:eastAsia="Meiryo UI" w:hAnsi="Meiryo UI" w:cs="Meiryo UI" w:hint="eastAsia"/>
        </w:rPr>
        <w:t>合はその旨の文言）をあらかじめ入力した契約書をアップロードします。</w:t>
      </w:r>
    </w:p>
    <w:p w:rsidR="00CD1CE1" w:rsidRDefault="00CD1CE1" w:rsidP="00F35247">
      <w:pPr>
        <w:autoSpaceDE w:val="0"/>
        <w:autoSpaceDN w:val="0"/>
        <w:spacing w:line="240" w:lineRule="exact"/>
        <w:jc w:val="left"/>
        <w:rPr>
          <w:rFonts w:ascii="Meiryo UI" w:eastAsia="Meiryo UI" w:hAnsi="Meiryo UI" w:cs="Meiryo UI"/>
        </w:rPr>
      </w:pPr>
    </w:p>
    <w:p w:rsidR="002E588D" w:rsidRDefault="00B36A1C" w:rsidP="00B36A1C">
      <w:pPr>
        <w:autoSpaceDE w:val="0"/>
        <w:autoSpaceDN w:val="0"/>
        <w:jc w:val="left"/>
        <w:rPr>
          <w:rFonts w:ascii="Meiryo UI" w:eastAsia="Meiryo UI" w:hAnsi="Meiryo UI" w:cs="Meiryo UI"/>
        </w:rPr>
      </w:pPr>
      <w:r>
        <w:rPr>
          <w:rFonts w:ascii="Meiryo UI" w:eastAsia="Meiryo UI" w:hAnsi="Meiryo UI" w:cs="Meiryo UI" w:hint="eastAsia"/>
        </w:rPr>
        <w:t>【契約日】　原則として落札の翌週水曜日（祝日の場合は基本的に落札の翌週木曜日）とします。</w:t>
      </w:r>
    </w:p>
    <w:p w:rsidR="002E588D" w:rsidRPr="0044440D" w:rsidRDefault="002E588D" w:rsidP="00B36A1C">
      <w:pPr>
        <w:autoSpaceDE w:val="0"/>
        <w:autoSpaceDN w:val="0"/>
        <w:jc w:val="left"/>
        <w:rPr>
          <w:rFonts w:ascii="Meiryo UI" w:eastAsia="Meiryo UI" w:hAnsi="Meiryo UI" w:cs="Meiryo UI"/>
        </w:rPr>
      </w:pPr>
    </w:p>
    <w:p w:rsidR="00372B2F" w:rsidRPr="002E588D" w:rsidRDefault="00466876" w:rsidP="00B36A1C">
      <w:pPr>
        <w:widowControl/>
        <w:autoSpaceDE w:val="0"/>
        <w:autoSpaceDN w:val="0"/>
        <w:spacing w:line="220" w:lineRule="exact"/>
        <w:jc w:val="left"/>
        <w:rPr>
          <w:rFonts w:ascii="ＭＳ Ｐゴシック" w:eastAsia="ＭＳ Ｐゴシック" w:hAnsi="ＭＳ Ｐゴシック" w:cs="ＭＳ Ｐゴシック"/>
          <w:sz w:val="20"/>
          <w:szCs w:val="20"/>
        </w:rPr>
      </w:pPr>
      <w:r w:rsidRPr="002E588D">
        <w:rPr>
          <w:rFonts w:ascii="Meiryo UI" w:eastAsia="Meiryo UI" w:hAnsi="Meiryo UI" w:cs="Meiryo UI"/>
          <w:sz w:val="20"/>
          <w:szCs w:val="20"/>
        </w:rPr>
        <w:t>【留意事項】</w:t>
      </w:r>
    </w:p>
    <w:p w:rsidR="00372B2F" w:rsidRPr="002E588D" w:rsidRDefault="00466876" w:rsidP="00B36A1C">
      <w:pPr>
        <w:widowControl/>
        <w:autoSpaceDE w:val="0"/>
        <w:autoSpaceDN w:val="0"/>
        <w:spacing w:line="220" w:lineRule="exact"/>
        <w:jc w:val="left"/>
        <w:rPr>
          <w:rFonts w:ascii="ＭＳ Ｐゴシック" w:eastAsia="ＭＳ Ｐゴシック" w:hAnsi="ＭＳ Ｐゴシック" w:cs="ＭＳ Ｐゴシック"/>
          <w:sz w:val="20"/>
          <w:szCs w:val="20"/>
        </w:rPr>
      </w:pPr>
      <w:r w:rsidRPr="002E588D">
        <w:rPr>
          <w:rFonts w:ascii="Meiryo UI" w:eastAsia="Meiryo UI" w:hAnsi="Meiryo UI" w:cs="Meiryo UI"/>
          <w:sz w:val="20"/>
          <w:szCs w:val="20"/>
        </w:rPr>
        <w:t xml:space="preserve">　※　本書は押印不要です。電子メールにデータ添付のうえ提出してください。</w:t>
      </w:r>
    </w:p>
    <w:p w:rsidR="00372B2F" w:rsidRPr="002E588D" w:rsidRDefault="00466876" w:rsidP="00B36A1C">
      <w:pPr>
        <w:widowControl/>
        <w:autoSpaceDE w:val="0"/>
        <w:autoSpaceDN w:val="0"/>
        <w:spacing w:line="220" w:lineRule="exact"/>
        <w:rPr>
          <w:rFonts w:ascii="ＭＳ Ｐゴシック" w:eastAsia="ＭＳ Ｐゴシック" w:hAnsi="ＭＳ Ｐゴシック" w:cs="ＭＳ Ｐゴシック"/>
          <w:sz w:val="20"/>
          <w:szCs w:val="20"/>
        </w:rPr>
      </w:pPr>
      <w:r w:rsidRPr="002E588D">
        <w:rPr>
          <w:rFonts w:ascii="Meiryo UI" w:eastAsia="Meiryo UI" w:hAnsi="Meiryo UI" w:cs="Meiryo UI"/>
          <w:sz w:val="20"/>
          <w:szCs w:val="20"/>
        </w:rPr>
        <w:t xml:space="preserve">　※　電子契約による契約は、紙の契約書による契約と契約条件・効力に相違はありません。</w:t>
      </w:r>
    </w:p>
    <w:p w:rsidR="00372B2F" w:rsidRPr="002E588D" w:rsidRDefault="00466876" w:rsidP="00B36A1C">
      <w:pPr>
        <w:widowControl/>
        <w:autoSpaceDE w:val="0"/>
        <w:autoSpaceDN w:val="0"/>
        <w:spacing w:line="220" w:lineRule="exact"/>
        <w:rPr>
          <w:rFonts w:ascii="ＭＳ Ｐゴシック" w:eastAsia="ＭＳ Ｐゴシック" w:hAnsi="ＭＳ Ｐゴシック" w:cs="ＭＳ Ｐゴシック"/>
          <w:sz w:val="20"/>
          <w:szCs w:val="20"/>
        </w:rPr>
      </w:pPr>
      <w:r w:rsidRPr="002E588D">
        <w:rPr>
          <w:rFonts w:ascii="Meiryo UI" w:eastAsia="Meiryo UI" w:hAnsi="Meiryo UI" w:cs="Meiryo UI"/>
          <w:sz w:val="20"/>
          <w:szCs w:val="20"/>
        </w:rPr>
        <w:t xml:space="preserve">　※　メールアドレスは誤りの無いよう、十分ご確認ください。</w:t>
      </w:r>
    </w:p>
    <w:p w:rsidR="00372B2F" w:rsidRPr="002E588D" w:rsidRDefault="00466876" w:rsidP="00B36A1C">
      <w:pPr>
        <w:widowControl/>
        <w:autoSpaceDE w:val="0"/>
        <w:autoSpaceDN w:val="0"/>
        <w:spacing w:line="220" w:lineRule="exact"/>
        <w:rPr>
          <w:rFonts w:ascii="ＭＳ Ｐゴシック" w:eastAsia="ＭＳ Ｐゴシック" w:hAnsi="ＭＳ Ｐゴシック" w:cs="ＭＳ Ｐゴシック"/>
          <w:sz w:val="20"/>
          <w:szCs w:val="20"/>
        </w:rPr>
      </w:pPr>
      <w:r w:rsidRPr="002E588D">
        <w:rPr>
          <w:rFonts w:ascii="Meiryo UI" w:eastAsia="Meiryo UI" w:hAnsi="Meiryo UI" w:cs="Meiryo UI"/>
          <w:sz w:val="20"/>
          <w:szCs w:val="20"/>
        </w:rPr>
        <w:t xml:space="preserve">　※　日付は作成日を記載してください。</w:t>
      </w:r>
    </w:p>
    <w:p w:rsidR="00372B2F" w:rsidRPr="002E588D" w:rsidRDefault="00466876" w:rsidP="00B36A1C">
      <w:pPr>
        <w:widowControl/>
        <w:autoSpaceDE w:val="0"/>
        <w:autoSpaceDN w:val="0"/>
        <w:spacing w:line="220" w:lineRule="exact"/>
        <w:ind w:left="500" w:hangingChars="250" w:hanging="500"/>
        <w:rPr>
          <w:rFonts w:ascii="Meiryo UI" w:eastAsia="Meiryo UI" w:hAnsi="Meiryo UI" w:cs="Meiryo UI"/>
          <w:sz w:val="20"/>
          <w:szCs w:val="20"/>
        </w:rPr>
      </w:pPr>
      <w:r w:rsidRPr="002E588D">
        <w:rPr>
          <w:rFonts w:ascii="Meiryo UI" w:eastAsia="Meiryo UI" w:hAnsi="Meiryo UI" w:cs="Meiryo UI"/>
          <w:sz w:val="20"/>
          <w:szCs w:val="20"/>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w:t>
      </w:r>
    </w:p>
    <w:p w:rsidR="00372B2F" w:rsidRPr="002E588D" w:rsidRDefault="00466876" w:rsidP="00B36A1C">
      <w:pPr>
        <w:widowControl/>
        <w:autoSpaceDE w:val="0"/>
        <w:autoSpaceDN w:val="0"/>
        <w:spacing w:line="220" w:lineRule="exact"/>
        <w:ind w:leftChars="250" w:left="525"/>
        <w:rPr>
          <w:rFonts w:ascii="Meiryo UI" w:eastAsia="Meiryo UI" w:hAnsi="Meiryo UI" w:cs="Meiryo UI"/>
          <w:sz w:val="20"/>
          <w:szCs w:val="20"/>
        </w:rPr>
      </w:pPr>
      <w:r w:rsidRPr="002E588D">
        <w:rPr>
          <w:rFonts w:ascii="Meiryo UI" w:eastAsia="Meiryo UI" w:hAnsi="Meiryo UI" w:cs="Meiryo UI"/>
          <w:sz w:val="20"/>
          <w:szCs w:val="20"/>
        </w:rPr>
        <w:t>なお、本承諾後であっても、電磁的措置を講ずる方法により実施することを撤回する旨の申出があった場合、申出以降の建設工事の請負契約については書面を交付することとします。</w:t>
      </w:r>
    </w:p>
    <w:p w:rsidR="00372B2F" w:rsidRPr="002E588D" w:rsidRDefault="00466876" w:rsidP="00B36A1C">
      <w:pPr>
        <w:widowControl/>
        <w:autoSpaceDE w:val="0"/>
        <w:autoSpaceDN w:val="0"/>
        <w:spacing w:line="220" w:lineRule="exact"/>
        <w:ind w:firstLine="630"/>
        <w:rPr>
          <w:rFonts w:ascii="ＭＳ Ｐゴシック" w:eastAsia="ＭＳ Ｐゴシック" w:hAnsi="ＭＳ Ｐゴシック" w:cs="ＭＳ Ｐゴシック"/>
          <w:sz w:val="20"/>
          <w:szCs w:val="20"/>
        </w:rPr>
      </w:pPr>
      <w:r w:rsidRPr="002E588D">
        <w:rPr>
          <w:rFonts w:ascii="Meiryo UI" w:eastAsia="Meiryo UI" w:hAnsi="Meiryo UI" w:cs="Meiryo UI"/>
          <w:sz w:val="20"/>
          <w:szCs w:val="20"/>
        </w:rPr>
        <w:t>①電磁的措置の種類</w:t>
      </w:r>
    </w:p>
    <w:p w:rsidR="00372B2F" w:rsidRPr="002E588D" w:rsidRDefault="00466876" w:rsidP="00B36A1C">
      <w:pPr>
        <w:widowControl/>
        <w:autoSpaceDE w:val="0"/>
        <w:autoSpaceDN w:val="0"/>
        <w:spacing w:line="220" w:lineRule="exact"/>
        <w:ind w:firstLine="840"/>
        <w:rPr>
          <w:rFonts w:ascii="ＭＳ Ｐゴシック" w:eastAsia="ＭＳ Ｐゴシック" w:hAnsi="ＭＳ Ｐゴシック" w:cs="ＭＳ Ｐゴシック"/>
          <w:sz w:val="20"/>
          <w:szCs w:val="20"/>
        </w:rPr>
      </w:pPr>
      <w:r w:rsidRPr="002E588D">
        <w:rPr>
          <w:rFonts w:ascii="Meiryo UI" w:eastAsia="Meiryo UI" w:hAnsi="Meiryo UI" w:cs="Meiryo UI"/>
          <w:sz w:val="20"/>
          <w:szCs w:val="20"/>
        </w:rPr>
        <w:t>コンピュータ・ネットワーク利用の措置</w:t>
      </w:r>
    </w:p>
    <w:p w:rsidR="00372B2F" w:rsidRPr="002E588D" w:rsidRDefault="00466876" w:rsidP="00B36A1C">
      <w:pPr>
        <w:widowControl/>
        <w:autoSpaceDE w:val="0"/>
        <w:autoSpaceDN w:val="0"/>
        <w:spacing w:line="220" w:lineRule="exact"/>
        <w:ind w:firstLine="630"/>
        <w:rPr>
          <w:rFonts w:ascii="ＭＳ Ｐゴシック" w:eastAsia="ＭＳ Ｐゴシック" w:hAnsi="ＭＳ Ｐゴシック" w:cs="ＭＳ Ｐゴシック"/>
          <w:sz w:val="20"/>
          <w:szCs w:val="20"/>
        </w:rPr>
      </w:pPr>
      <w:r w:rsidRPr="002E588D">
        <w:rPr>
          <w:rFonts w:ascii="Meiryo UI" w:eastAsia="Meiryo UI" w:hAnsi="Meiryo UI" w:cs="Meiryo UI"/>
          <w:sz w:val="20"/>
          <w:szCs w:val="20"/>
        </w:rPr>
        <w:t>②電磁的措置の内容、ファイルへの記録の方式</w:t>
      </w:r>
    </w:p>
    <w:p w:rsidR="00372B2F" w:rsidRPr="002E588D" w:rsidRDefault="00466876" w:rsidP="00B36A1C">
      <w:pPr>
        <w:autoSpaceDE w:val="0"/>
        <w:autoSpaceDN w:val="0"/>
        <w:spacing w:line="220" w:lineRule="exact"/>
        <w:ind w:leftChars="400" w:left="840"/>
        <w:rPr>
          <w:rFonts w:ascii="Meiryo UI" w:eastAsia="Meiryo UI" w:hAnsi="Meiryo UI" w:cs="Meiryo UI"/>
          <w:sz w:val="20"/>
          <w:szCs w:val="20"/>
        </w:rPr>
      </w:pPr>
      <w:r w:rsidRPr="002E588D">
        <w:rPr>
          <w:rFonts w:ascii="Meiryo UI" w:eastAsia="Meiryo UI" w:hAnsi="Meiryo UI" w:cs="Meiryo UI"/>
          <w:sz w:val="20"/>
          <w:szCs w:val="20"/>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72B2F" w:rsidRPr="002E588D" w:rsidSect="00B36A1C">
      <w:pgSz w:w="11906" w:h="16838"/>
      <w:pgMar w:top="1135"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D9" w:rsidRDefault="008771D9" w:rsidP="00990755">
      <w:r>
        <w:separator/>
      </w:r>
    </w:p>
  </w:endnote>
  <w:endnote w:type="continuationSeparator" w:id="0">
    <w:p w:rsidR="008771D9" w:rsidRDefault="008771D9" w:rsidP="0099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D9" w:rsidRDefault="008771D9" w:rsidP="00990755">
      <w:r>
        <w:separator/>
      </w:r>
    </w:p>
  </w:footnote>
  <w:footnote w:type="continuationSeparator" w:id="0">
    <w:p w:rsidR="008771D9" w:rsidRDefault="008771D9" w:rsidP="00990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2F"/>
    <w:rsid w:val="001A78A9"/>
    <w:rsid w:val="002A4BCA"/>
    <w:rsid w:val="002E588D"/>
    <w:rsid w:val="00372B2F"/>
    <w:rsid w:val="004069EF"/>
    <w:rsid w:val="0044440D"/>
    <w:rsid w:val="00466876"/>
    <w:rsid w:val="00515C88"/>
    <w:rsid w:val="00611768"/>
    <w:rsid w:val="0086558D"/>
    <w:rsid w:val="008771D9"/>
    <w:rsid w:val="008D7D90"/>
    <w:rsid w:val="00990755"/>
    <w:rsid w:val="009D42FA"/>
    <w:rsid w:val="009F7D91"/>
    <w:rsid w:val="00A2462D"/>
    <w:rsid w:val="00AA516F"/>
    <w:rsid w:val="00B36A1C"/>
    <w:rsid w:val="00CD1CE1"/>
    <w:rsid w:val="00D04269"/>
    <w:rsid w:val="00D45389"/>
    <w:rsid w:val="00EC6B32"/>
    <w:rsid w:val="00F3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461F80-89F0-4BB7-A13E-667653F7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styleId="af7">
    <w:name w:val="Table Grid"/>
    <w:basedOn w:val="a1"/>
    <w:uiPriority w:val="39"/>
    <w:rsid w:val="00865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IBI6VEemXnSdqJzlSAMA1rXPQ==">CgMxLjA4AHIhMWdoMVFZejVwa1VMQjRJU2tDRE9jOV9VUl8xM21vbUEy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塩崎 竜哉</cp:lastModifiedBy>
  <cp:revision>10</cp:revision>
  <dcterms:created xsi:type="dcterms:W3CDTF">2024-01-31T02:39:00Z</dcterms:created>
  <dcterms:modified xsi:type="dcterms:W3CDTF">2024-06-10T23:55:00Z</dcterms:modified>
</cp:coreProperties>
</file>