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440A9" w14:textId="77777777" w:rsidR="00F205D1" w:rsidRDefault="00F205D1" w:rsidP="00F205D1">
      <w:pPr>
        <w:jc w:val="center"/>
        <w:rPr>
          <w:rFonts w:ascii="HG丸ｺﾞｼｯｸM-PRO" w:eastAsia="HG丸ｺﾞｼｯｸM-PRO" w:hAnsi="HG丸ｺﾞｼｯｸM-PRO"/>
          <w:b/>
          <w:sz w:val="24"/>
        </w:rPr>
      </w:pPr>
      <w:r w:rsidRPr="00EF54BA">
        <w:rPr>
          <w:rFonts w:ascii="HG丸ｺﾞｼｯｸM-PRO" w:eastAsia="HG丸ｺﾞｼｯｸM-PRO" w:hAnsi="HG丸ｺﾞｼｯｸM-PRO" w:hint="eastAsia"/>
          <w:b/>
          <w:sz w:val="24"/>
        </w:rPr>
        <w:t>仕　様　書</w:t>
      </w:r>
    </w:p>
    <w:p w14:paraId="1CFBEECB" w14:textId="77777777" w:rsidR="004936A4" w:rsidRPr="00EF54BA" w:rsidRDefault="004936A4" w:rsidP="00F205D1">
      <w:pPr>
        <w:jc w:val="center"/>
        <w:rPr>
          <w:rFonts w:ascii="HG丸ｺﾞｼｯｸM-PRO" w:eastAsia="HG丸ｺﾞｼｯｸM-PRO" w:hAnsi="HG丸ｺﾞｼｯｸM-PRO"/>
          <w:b/>
          <w:sz w:val="24"/>
        </w:rPr>
      </w:pPr>
    </w:p>
    <w:p w14:paraId="0F314CDE" w14:textId="77777777" w:rsidR="00F205D1" w:rsidRPr="00EF54BA" w:rsidRDefault="00F205D1" w:rsidP="00F205D1">
      <w:pPr>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１　事業番号　多</w:t>
      </w:r>
      <w:r>
        <w:rPr>
          <w:rFonts w:ascii="HG丸ｺﾞｼｯｸM-PRO" w:eastAsia="HG丸ｺﾞｼｯｸM-PRO" w:hAnsi="HG丸ｺﾞｼｯｸM-PRO" w:hint="eastAsia"/>
          <w:sz w:val="24"/>
        </w:rPr>
        <w:t>後期委</w:t>
      </w:r>
      <w:r w:rsidRPr="00EF54BA">
        <w:rPr>
          <w:rFonts w:ascii="HG丸ｺﾞｼｯｸM-PRO" w:eastAsia="HG丸ｺﾞｼｯｸM-PRO" w:hAnsi="HG丸ｺﾞｼｯｸM-PRO" w:hint="eastAsia"/>
          <w:sz w:val="24"/>
        </w:rPr>
        <w:t>第</w:t>
      </w:r>
      <w:r>
        <w:rPr>
          <w:rFonts w:ascii="HG丸ｺﾞｼｯｸM-PRO" w:eastAsia="HG丸ｺﾞｼｯｸM-PRO" w:hAnsi="HG丸ｺﾞｼｯｸM-PRO" w:hint="eastAsia"/>
          <w:sz w:val="24"/>
        </w:rPr>
        <w:t>５</w:t>
      </w:r>
      <w:r w:rsidRPr="00EF54BA">
        <w:rPr>
          <w:rFonts w:ascii="HG丸ｺﾞｼｯｸM-PRO" w:eastAsia="HG丸ｺﾞｼｯｸM-PRO" w:hAnsi="HG丸ｺﾞｼｯｸM-PRO" w:hint="eastAsia"/>
          <w:sz w:val="24"/>
        </w:rPr>
        <w:t>号</w:t>
      </w:r>
    </w:p>
    <w:p w14:paraId="715EA056" w14:textId="77777777" w:rsidR="00F205D1" w:rsidRPr="00EF54BA" w:rsidRDefault="00F205D1" w:rsidP="00F205D1">
      <w:pPr>
        <w:rPr>
          <w:rFonts w:ascii="HG丸ｺﾞｼｯｸM-PRO" w:eastAsia="HG丸ｺﾞｼｯｸM-PRO" w:hAnsi="HG丸ｺﾞｼｯｸM-PRO"/>
          <w:sz w:val="24"/>
        </w:rPr>
      </w:pPr>
    </w:p>
    <w:p w14:paraId="5639EC37" w14:textId="10D11A43" w:rsidR="00F205D1" w:rsidRPr="00EF54BA" w:rsidRDefault="00F205D1" w:rsidP="00F205D1">
      <w:pPr>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 xml:space="preserve">２　事業名　</w:t>
      </w:r>
      <w:r>
        <w:rPr>
          <w:rFonts w:ascii="HG丸ｺﾞｼｯｸM-PRO" w:eastAsia="HG丸ｺﾞｼｯｸM-PRO" w:hAnsi="HG丸ｺﾞｼｯｸM-PRO" w:hint="eastAsia"/>
          <w:sz w:val="24"/>
        </w:rPr>
        <w:t>後期高齢者医療保険料</w:t>
      </w:r>
      <w:r w:rsidR="000143FB">
        <w:rPr>
          <w:rFonts w:ascii="HG丸ｺﾞｼｯｸM-PRO" w:eastAsia="HG丸ｺﾞｼｯｸM-PRO" w:hAnsi="HG丸ｺﾞｼｯｸM-PRO" w:hint="eastAsia"/>
          <w:sz w:val="24"/>
        </w:rPr>
        <w:t>額</w:t>
      </w:r>
      <w:r w:rsidR="00694CBB">
        <w:rPr>
          <w:rFonts w:ascii="HG丸ｺﾞｼｯｸM-PRO" w:eastAsia="HG丸ｺﾞｼｯｸM-PRO" w:hAnsi="HG丸ｺﾞｼｯｸM-PRO" w:hint="eastAsia"/>
          <w:sz w:val="24"/>
        </w:rPr>
        <w:t>決定通知書兼納入</w:t>
      </w:r>
      <w:r w:rsidR="000232F7">
        <w:rPr>
          <w:rFonts w:ascii="HG丸ｺﾞｼｯｸM-PRO" w:eastAsia="HG丸ｺﾞｼｯｸM-PRO" w:hAnsi="HG丸ｺﾞｼｯｸM-PRO" w:hint="eastAsia"/>
          <w:sz w:val="24"/>
        </w:rPr>
        <w:t>通知書</w:t>
      </w:r>
      <w:r>
        <w:rPr>
          <w:rFonts w:ascii="HG丸ｺﾞｼｯｸM-PRO" w:eastAsia="HG丸ｺﾞｼｯｸM-PRO" w:hAnsi="HG丸ｺﾞｼｯｸM-PRO" w:hint="eastAsia"/>
          <w:sz w:val="24"/>
        </w:rPr>
        <w:t>作成及び封入封緘業務</w:t>
      </w:r>
      <w:r w:rsidR="00203A30">
        <w:rPr>
          <w:rFonts w:ascii="HG丸ｺﾞｼｯｸM-PRO" w:eastAsia="HG丸ｺﾞｼｯｸM-PRO" w:hAnsi="HG丸ｺﾞｼｯｸM-PRO" w:hint="eastAsia"/>
          <w:sz w:val="24"/>
        </w:rPr>
        <w:t>（単価契約）</w:t>
      </w:r>
    </w:p>
    <w:p w14:paraId="0727E641" w14:textId="77777777" w:rsidR="00F205D1" w:rsidRDefault="00F205D1" w:rsidP="00F205D1">
      <w:pPr>
        <w:rPr>
          <w:rFonts w:ascii="HG丸ｺﾞｼｯｸM-PRO" w:eastAsia="HG丸ｺﾞｼｯｸM-PRO" w:hAnsi="HG丸ｺﾞｼｯｸM-PRO"/>
          <w:sz w:val="24"/>
        </w:rPr>
      </w:pPr>
    </w:p>
    <w:p w14:paraId="20B91126" w14:textId="77777777" w:rsidR="00F205D1" w:rsidRDefault="00F205D1" w:rsidP="00F205D1">
      <w:pPr>
        <w:rPr>
          <w:rFonts w:ascii="HG丸ｺﾞｼｯｸM-PRO" w:eastAsia="HG丸ｺﾞｼｯｸM-PRO" w:hAnsi="HG丸ｺﾞｼｯｸM-PRO"/>
          <w:sz w:val="24"/>
        </w:rPr>
      </w:pPr>
      <w:r>
        <w:rPr>
          <w:rFonts w:ascii="HG丸ｺﾞｼｯｸM-PRO" w:eastAsia="HG丸ｺﾞｼｯｸM-PRO" w:hAnsi="HG丸ｺﾞｼｯｸM-PRO" w:hint="eastAsia"/>
          <w:sz w:val="24"/>
        </w:rPr>
        <w:t>３　業務内容</w:t>
      </w:r>
    </w:p>
    <w:p w14:paraId="76D3A7DB" w14:textId="77777777" w:rsidR="00F205D1" w:rsidRPr="00EF54BA" w:rsidRDefault="00F205D1" w:rsidP="00F205D1">
      <w:pPr>
        <w:rPr>
          <w:rFonts w:ascii="HG丸ｺﾞｼｯｸM-PRO" w:eastAsia="HG丸ｺﾞｼｯｸM-PRO" w:hAnsi="HG丸ｺﾞｼｯｸM-PRO"/>
          <w:sz w:val="24"/>
        </w:rPr>
      </w:pPr>
      <w:r>
        <w:rPr>
          <w:rFonts w:ascii="HG丸ｺﾞｼｯｸM-PRO" w:eastAsia="HG丸ｺﾞｼｯｸM-PRO" w:hAnsi="HG丸ｺﾞｼｯｸM-PRO" w:hint="eastAsia"/>
          <w:sz w:val="24"/>
        </w:rPr>
        <w:t xml:space="preserve">　　（１）通知書等送付用窓あき封筒作成作業</w:t>
      </w:r>
    </w:p>
    <w:p w14:paraId="30DB8095" w14:textId="77777777" w:rsidR="00F205D1" w:rsidRDefault="00F205D1" w:rsidP="00F205D1">
      <w:pPr>
        <w:ind w:firstLineChars="200" w:firstLine="480"/>
        <w:rPr>
          <w:rFonts w:ascii="HG丸ｺﾞｼｯｸM-PRO" w:eastAsia="HG丸ｺﾞｼｯｸM-PRO" w:hAnsi="HG丸ｺﾞｼｯｸM-PRO"/>
          <w:sz w:val="24"/>
        </w:rPr>
      </w:pPr>
      <w:r>
        <w:rPr>
          <w:rFonts w:ascii="HG丸ｺﾞｼｯｸM-PRO" w:eastAsia="HG丸ｺﾞｼｯｸM-PRO" w:hAnsi="HG丸ｺﾞｼｯｸM-PRO" w:hint="eastAsia"/>
          <w:sz w:val="24"/>
        </w:rPr>
        <w:t>（２）納付書及び納入通知書作成作業</w:t>
      </w:r>
    </w:p>
    <w:p w14:paraId="6FE0B010" w14:textId="77777777" w:rsidR="00F205D1" w:rsidRDefault="00F205D1" w:rsidP="00F205D1">
      <w:pPr>
        <w:ind w:firstLineChars="200" w:firstLine="480"/>
        <w:rPr>
          <w:rFonts w:ascii="HG丸ｺﾞｼｯｸM-PRO" w:eastAsia="HG丸ｺﾞｼｯｸM-PRO" w:hAnsi="HG丸ｺﾞｼｯｸM-PRO"/>
          <w:sz w:val="24"/>
        </w:rPr>
      </w:pPr>
      <w:r>
        <w:rPr>
          <w:rFonts w:ascii="HG丸ｺﾞｼｯｸM-PRO" w:eastAsia="HG丸ｺﾞｼｯｸM-PRO" w:hAnsi="HG丸ｺﾞｼｯｸM-PRO" w:hint="eastAsia"/>
          <w:sz w:val="24"/>
        </w:rPr>
        <w:t>（３）納付書及び納入通知書印字作業</w:t>
      </w:r>
    </w:p>
    <w:p w14:paraId="6C153B0C" w14:textId="2E724311" w:rsidR="00F205D1" w:rsidRPr="00186C3F" w:rsidRDefault="00F205D1" w:rsidP="00F205D1">
      <w:pPr>
        <w:ind w:firstLineChars="200" w:firstLine="480"/>
        <w:rPr>
          <w:rFonts w:ascii="HG丸ｺﾞｼｯｸM-PRO" w:eastAsia="HG丸ｺﾞｼｯｸM-PRO" w:hAnsi="HG丸ｺﾞｼｯｸM-PRO"/>
          <w:sz w:val="24"/>
        </w:rPr>
      </w:pPr>
      <w:r>
        <w:rPr>
          <w:rFonts w:ascii="HG丸ｺﾞｼｯｸM-PRO" w:eastAsia="HG丸ｺﾞｼｯｸM-PRO" w:hAnsi="HG丸ｺﾞｼｯｸM-PRO" w:hint="eastAsia"/>
          <w:sz w:val="24"/>
        </w:rPr>
        <w:t>（４）通知書用同封文書作成</w:t>
      </w:r>
    </w:p>
    <w:p w14:paraId="19CF5126" w14:textId="0972AE91" w:rsidR="00F205D1" w:rsidRDefault="00F205D1" w:rsidP="00F205D1">
      <w:pPr>
        <w:ind w:firstLineChars="200" w:firstLine="480"/>
        <w:rPr>
          <w:rFonts w:ascii="HG丸ｺﾞｼｯｸM-PRO" w:eastAsia="HG丸ｺﾞｼｯｸM-PRO" w:hAnsi="HG丸ｺﾞｼｯｸM-PRO"/>
          <w:sz w:val="24"/>
        </w:rPr>
      </w:pPr>
      <w:r>
        <w:rPr>
          <w:rFonts w:ascii="HG丸ｺﾞｼｯｸM-PRO" w:eastAsia="HG丸ｺﾞｼｯｸM-PRO" w:hAnsi="HG丸ｺﾞｼｯｸM-PRO" w:hint="eastAsia"/>
          <w:sz w:val="24"/>
        </w:rPr>
        <w:t>（５）</w:t>
      </w:r>
      <w:r w:rsidRPr="00EF54BA">
        <w:rPr>
          <w:rFonts w:ascii="HG丸ｺﾞｼｯｸM-PRO" w:eastAsia="HG丸ｺﾞｼｯｸM-PRO" w:hAnsi="HG丸ｺﾞｼｯｸM-PRO" w:hint="eastAsia"/>
          <w:sz w:val="24"/>
        </w:rPr>
        <w:t>封入封緘作業</w:t>
      </w:r>
    </w:p>
    <w:p w14:paraId="4168D1AE" w14:textId="77777777" w:rsidR="00F205D1" w:rsidRDefault="00F205D1" w:rsidP="00F205D1">
      <w:pPr>
        <w:rPr>
          <w:rFonts w:ascii="HG丸ｺﾞｼｯｸM-PRO" w:eastAsia="HG丸ｺﾞｼｯｸM-PRO" w:hAnsi="HG丸ｺﾞｼｯｸM-PRO"/>
          <w:sz w:val="24"/>
        </w:rPr>
      </w:pPr>
    </w:p>
    <w:p w14:paraId="6D40E6DC" w14:textId="77777777" w:rsidR="00F205D1" w:rsidRDefault="00F205D1" w:rsidP="00F205D1">
      <w:pPr>
        <w:rPr>
          <w:rFonts w:ascii="HG丸ｺﾞｼｯｸM-PRO" w:eastAsia="HG丸ｺﾞｼｯｸM-PRO" w:hAnsi="HG丸ｺﾞｼｯｸM-PRO"/>
          <w:sz w:val="24"/>
        </w:rPr>
      </w:pPr>
      <w:r>
        <w:rPr>
          <w:rFonts w:ascii="HG丸ｺﾞｼｯｸM-PRO" w:eastAsia="HG丸ｺﾞｼｯｸM-PRO" w:hAnsi="HG丸ｺﾞｼｯｸM-PRO" w:hint="eastAsia"/>
          <w:sz w:val="24"/>
        </w:rPr>
        <w:t>４　作業内容</w:t>
      </w:r>
    </w:p>
    <w:p w14:paraId="6DE58047" w14:textId="77777777" w:rsidR="00F205D1" w:rsidRPr="00EF54BA" w:rsidRDefault="00F205D1" w:rsidP="00F205D1">
      <w:pPr>
        <w:rPr>
          <w:rFonts w:ascii="HG丸ｺﾞｼｯｸM-PRO" w:eastAsia="HG丸ｺﾞｼｯｸM-PRO" w:hAnsi="HG丸ｺﾞｼｯｸM-PRO"/>
          <w:sz w:val="24"/>
        </w:rPr>
      </w:pPr>
      <w:r>
        <w:rPr>
          <w:rFonts w:ascii="HG丸ｺﾞｼｯｸM-PRO" w:eastAsia="HG丸ｺﾞｼｯｸM-PRO" w:hAnsi="HG丸ｺﾞｼｯｸM-PRO" w:hint="eastAsia"/>
          <w:sz w:val="24"/>
        </w:rPr>
        <w:t xml:space="preserve">　　（１）通知書等送付用窓あき封筒作成作業</w:t>
      </w:r>
    </w:p>
    <w:p w14:paraId="18771576" w14:textId="77777777" w:rsidR="00F205D1" w:rsidRPr="00EF54BA" w:rsidRDefault="00F205D1" w:rsidP="00F205D1">
      <w:pPr>
        <w:ind w:firstLineChars="400" w:firstLine="960"/>
        <w:rPr>
          <w:rFonts w:ascii="HG丸ｺﾞｼｯｸM-PRO" w:eastAsia="HG丸ｺﾞｼｯｸM-PRO" w:hAnsi="HG丸ｺﾞｼｯｸM-PRO"/>
          <w:sz w:val="24"/>
        </w:rPr>
      </w:pPr>
      <w:r>
        <w:rPr>
          <w:rFonts w:ascii="HG丸ｺﾞｼｯｸM-PRO" w:eastAsia="HG丸ｺﾞｼｯｸM-PRO" w:hAnsi="HG丸ｺﾞｼｯｸM-PRO" w:hint="eastAsia"/>
          <w:sz w:val="24"/>
        </w:rPr>
        <w:t xml:space="preserve">　</w:t>
      </w:r>
      <w:r w:rsidRPr="00EF54BA">
        <w:rPr>
          <w:rFonts w:ascii="HG丸ｺﾞｼｯｸM-PRO" w:eastAsia="HG丸ｺﾞｼｯｸM-PRO" w:hAnsi="HG丸ｺﾞｼｯｸM-PRO" w:hint="eastAsia"/>
          <w:sz w:val="24"/>
        </w:rPr>
        <w:t>品質・規格・数量等</w:t>
      </w:r>
    </w:p>
    <w:p w14:paraId="2B7F1879" w14:textId="77777777" w:rsidR="00F205D1" w:rsidRPr="00EF54BA" w:rsidRDefault="00F205D1" w:rsidP="00F205D1">
      <w:pPr>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 xml:space="preserve">　　</w:t>
      </w:r>
      <w:r>
        <w:rPr>
          <w:rFonts w:ascii="HG丸ｺﾞｼｯｸM-PRO" w:eastAsia="HG丸ｺﾞｼｯｸM-PRO" w:hAnsi="HG丸ｺﾞｼｯｸM-PRO" w:hint="eastAsia"/>
          <w:sz w:val="24"/>
        </w:rPr>
        <w:t xml:space="preserve">　　　</w:t>
      </w:r>
      <w:r w:rsidRPr="00EF54BA">
        <w:rPr>
          <w:rFonts w:ascii="HG丸ｺﾞｼｯｸM-PRO" w:eastAsia="HG丸ｺﾞｼｯｸM-PRO" w:hAnsi="HG丸ｺﾞｼｯｸM-PRO" w:hint="eastAsia"/>
          <w:sz w:val="24"/>
        </w:rPr>
        <w:t>以下の仕様で窓あき封筒を</w:t>
      </w:r>
      <w:r>
        <w:rPr>
          <w:rFonts w:ascii="HG丸ｺﾞｼｯｸM-PRO" w:eastAsia="HG丸ｺﾞｼｯｸM-PRO" w:hAnsi="HG丸ｺﾞｼｯｸM-PRO" w:hint="eastAsia"/>
          <w:sz w:val="24"/>
        </w:rPr>
        <w:t>作成</w:t>
      </w:r>
      <w:r w:rsidRPr="00EF54BA">
        <w:rPr>
          <w:rFonts w:ascii="HG丸ｺﾞｼｯｸM-PRO" w:eastAsia="HG丸ｺﾞｼｯｸM-PRO" w:hAnsi="HG丸ｺﾞｼｯｸM-PRO" w:hint="eastAsia"/>
          <w:sz w:val="24"/>
        </w:rPr>
        <w:t>すること</w:t>
      </w:r>
    </w:p>
    <w:p w14:paraId="5547F90D" w14:textId="0C3D8D87" w:rsidR="006D6601" w:rsidRDefault="006D6601" w:rsidP="00203A30">
      <w:pPr>
        <w:pStyle w:val="a9"/>
        <w:numPr>
          <w:ilvl w:val="0"/>
          <w:numId w:val="3"/>
        </w:numPr>
        <w:rPr>
          <w:rFonts w:ascii="HG丸ｺﾞｼｯｸM-PRO" w:eastAsia="HG丸ｺﾞｼｯｸM-PRO" w:hAnsi="HG丸ｺﾞｼｯｸM-PRO"/>
          <w:sz w:val="24"/>
        </w:rPr>
      </w:pPr>
      <w:r>
        <w:rPr>
          <w:rFonts w:ascii="HG丸ｺﾞｼｯｸM-PRO" w:eastAsia="HG丸ｺﾞｼｯｸM-PRO" w:hAnsi="HG丸ｺﾞｼｯｸM-PRO" w:hint="eastAsia"/>
          <w:sz w:val="24"/>
        </w:rPr>
        <w:t xml:space="preserve"> </w:t>
      </w:r>
      <w:r w:rsidR="00F205D1" w:rsidRPr="00203A30">
        <w:rPr>
          <w:rFonts w:ascii="HG丸ｺﾞｼｯｸM-PRO" w:eastAsia="HG丸ｺﾞｼｯｸM-PRO" w:hAnsi="HG丸ｺﾞｼｯｸM-PRO" w:hint="eastAsia"/>
          <w:sz w:val="24"/>
        </w:rPr>
        <w:t>窓あき封筒</w:t>
      </w:r>
      <w:r w:rsidR="00682651">
        <w:rPr>
          <w:rFonts w:ascii="HG丸ｺﾞｼｯｸM-PRO" w:eastAsia="HG丸ｺﾞｼｯｸM-PRO" w:hAnsi="HG丸ｺﾞｼｯｸM-PRO" w:hint="eastAsia"/>
          <w:sz w:val="24"/>
        </w:rPr>
        <w:t xml:space="preserve">　洋０　</w:t>
      </w:r>
      <w:r w:rsidR="00F205D1" w:rsidRPr="00203A30">
        <w:rPr>
          <w:rFonts w:ascii="HG丸ｺﾞｼｯｸM-PRO" w:eastAsia="HG丸ｺﾞｼｯｸM-PRO" w:hAnsi="HG丸ｺﾞｼｯｸM-PRO" w:hint="eastAsia"/>
          <w:sz w:val="24"/>
        </w:rPr>
        <w:t>糊付　2</w:t>
      </w:r>
      <w:r w:rsidR="00203A30" w:rsidRPr="00203A30">
        <w:rPr>
          <w:rFonts w:ascii="HG丸ｺﾞｼｯｸM-PRO" w:eastAsia="HG丸ｺﾞｼｯｸM-PRO" w:hAnsi="HG丸ｺﾞｼｯｸM-PRO" w:hint="eastAsia"/>
          <w:sz w:val="24"/>
        </w:rPr>
        <w:t>２</w:t>
      </w:r>
      <w:r w:rsidR="00F205D1" w:rsidRPr="00203A30">
        <w:rPr>
          <w:rFonts w:ascii="HG丸ｺﾞｼｯｸM-PRO" w:eastAsia="HG丸ｺﾞｼｯｸM-PRO" w:hAnsi="HG丸ｺﾞｼｯｸM-PRO" w:hint="eastAsia"/>
          <w:sz w:val="24"/>
        </w:rPr>
        <w:t>,000枚</w:t>
      </w:r>
      <w:r w:rsidR="00992B3F" w:rsidRPr="00457C9A">
        <w:rPr>
          <w:rFonts w:ascii="HG丸ｺﾞｼｯｸM-PRO" w:eastAsia="HG丸ｺﾞｼｯｸM-PRO" w:hAnsi="HG丸ｺﾞｼｯｸM-PRO" w:hint="eastAsia"/>
          <w:sz w:val="24"/>
        </w:rPr>
        <w:t>（うち封入封緘分21,000枚）</w:t>
      </w:r>
    </w:p>
    <w:p w14:paraId="45DAB42C" w14:textId="5ED6109B" w:rsidR="00F205D1" w:rsidRPr="00203A30" w:rsidRDefault="006D6601" w:rsidP="006D6601">
      <w:pPr>
        <w:pStyle w:val="a9"/>
        <w:ind w:left="1320" w:firstLineChars="50" w:firstLine="120"/>
        <w:rPr>
          <w:rFonts w:ascii="HG丸ｺﾞｼｯｸM-PRO" w:eastAsia="HG丸ｺﾞｼｯｸM-PRO" w:hAnsi="HG丸ｺﾞｼｯｸM-PRO"/>
          <w:sz w:val="24"/>
        </w:rPr>
      </w:pPr>
      <w:r>
        <w:rPr>
          <w:rFonts w:ascii="HG丸ｺﾞｼｯｸM-PRO" w:eastAsia="HG丸ｺﾞｼｯｸM-PRO" w:hAnsi="HG丸ｺﾞｼｯｸM-PRO" w:hint="eastAsia"/>
          <w:sz w:val="24"/>
        </w:rPr>
        <w:t>※糊の種類は封入封緘作業に適したものであること</w:t>
      </w:r>
    </w:p>
    <w:p w14:paraId="723ECA22" w14:textId="041A0CFC" w:rsidR="00F205D1" w:rsidRPr="00EF54BA" w:rsidRDefault="00F205D1" w:rsidP="00F205D1">
      <w:pPr>
        <w:ind w:firstLineChars="400" w:firstLine="960"/>
        <w:rPr>
          <w:rFonts w:ascii="HG丸ｺﾞｼｯｸM-PRO" w:eastAsia="HG丸ｺﾞｼｯｸM-PRO" w:hAnsi="HG丸ｺﾞｼｯｸM-PRO"/>
          <w:sz w:val="24"/>
        </w:rPr>
      </w:pPr>
      <w:r>
        <w:rPr>
          <w:rFonts w:ascii="HG丸ｺﾞｼｯｸM-PRO" w:eastAsia="HG丸ｺﾞｼｯｸM-PRO" w:hAnsi="HG丸ｺﾞｼｯｸM-PRO" w:hint="eastAsia"/>
          <w:sz w:val="24"/>
        </w:rPr>
        <w:t xml:space="preserve">②　</w:t>
      </w:r>
      <w:r w:rsidRPr="00EF54BA">
        <w:rPr>
          <w:rFonts w:ascii="HG丸ｺﾞｼｯｸM-PRO" w:eastAsia="HG丸ｺﾞｼｯｸM-PRO" w:hAnsi="HG丸ｺﾞｼｯｸM-PRO" w:hint="eastAsia"/>
          <w:sz w:val="24"/>
        </w:rPr>
        <w:t>印刷イメージ</w:t>
      </w:r>
      <w:r>
        <w:rPr>
          <w:rFonts w:ascii="HG丸ｺﾞｼｯｸM-PRO" w:eastAsia="HG丸ｺﾞｼｯｸM-PRO" w:hAnsi="HG丸ｺﾞｼｯｸM-PRO" w:hint="eastAsia"/>
          <w:sz w:val="24"/>
        </w:rPr>
        <w:t xml:space="preserve">　別紙レイアウト参照　前年度現品も提供</w:t>
      </w:r>
    </w:p>
    <w:p w14:paraId="418C0BCB" w14:textId="77777777" w:rsidR="00F205D1" w:rsidRPr="00EF54BA" w:rsidRDefault="00F205D1" w:rsidP="00F205D1">
      <w:pPr>
        <w:ind w:firstLineChars="600" w:firstLine="1440"/>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※封入物の個人情報に配慮し、封筒内側に透過防止用の模様を印刷する</w:t>
      </w:r>
    </w:p>
    <w:p w14:paraId="34AD3381" w14:textId="739D9DA6" w:rsidR="00F205D1" w:rsidRDefault="00F205D1" w:rsidP="00F205D1">
      <w:pPr>
        <w:ind w:firstLineChars="400" w:firstLine="960"/>
        <w:rPr>
          <w:rFonts w:ascii="HG丸ｺﾞｼｯｸM-PRO" w:eastAsia="HG丸ｺﾞｼｯｸM-PRO" w:hAnsi="HG丸ｺﾞｼｯｸM-PRO"/>
          <w:sz w:val="24"/>
        </w:rPr>
      </w:pPr>
      <w:r>
        <w:rPr>
          <w:rFonts w:ascii="HG丸ｺﾞｼｯｸM-PRO" w:eastAsia="HG丸ｺﾞｼｯｸM-PRO" w:hAnsi="HG丸ｺﾞｼｯｸM-PRO" w:hint="eastAsia"/>
          <w:sz w:val="24"/>
        </w:rPr>
        <w:t>③　印刷校正</w:t>
      </w:r>
      <w:r w:rsidRPr="00EF54BA">
        <w:rPr>
          <w:rFonts w:ascii="HG丸ｺﾞｼｯｸM-PRO" w:eastAsia="HG丸ｺﾞｼｯｸM-PRO" w:hAnsi="HG丸ｺﾞｼｯｸM-PRO" w:hint="eastAsia"/>
          <w:sz w:val="24"/>
        </w:rPr>
        <w:t xml:space="preserve">　</w:t>
      </w:r>
      <w:r>
        <w:rPr>
          <w:rFonts w:ascii="HG丸ｺﾞｼｯｸM-PRO" w:eastAsia="HG丸ｺﾞｼｯｸM-PRO" w:hAnsi="HG丸ｺﾞｼｯｸM-PRO" w:hint="eastAsia"/>
          <w:sz w:val="24"/>
        </w:rPr>
        <w:t>１回以上とする</w:t>
      </w:r>
    </w:p>
    <w:p w14:paraId="3D9C2C95" w14:textId="2DAA956F" w:rsidR="006D6601" w:rsidRDefault="006D6601" w:rsidP="00F205D1">
      <w:pPr>
        <w:ind w:firstLineChars="400" w:firstLine="960"/>
        <w:rPr>
          <w:rFonts w:ascii="HG丸ｺﾞｼｯｸM-PRO" w:eastAsia="HG丸ｺﾞｼｯｸM-PRO" w:hAnsi="HG丸ｺﾞｼｯｸM-PRO"/>
          <w:sz w:val="24"/>
        </w:rPr>
      </w:pPr>
      <w:r>
        <w:rPr>
          <w:rFonts w:ascii="HG丸ｺﾞｼｯｸM-PRO" w:eastAsia="HG丸ｺﾞｼｯｸM-PRO" w:hAnsi="HG丸ｺﾞｼｯｸM-PRO" w:hint="eastAsia"/>
          <w:sz w:val="24"/>
        </w:rPr>
        <w:t xml:space="preserve">④　その他　</w:t>
      </w:r>
      <w:r w:rsidR="00FB1DB5">
        <w:rPr>
          <w:rFonts w:ascii="HG丸ｺﾞｼｯｸM-PRO" w:eastAsia="HG丸ｺﾞｼｯｸM-PRO" w:hAnsi="HG丸ｺﾞｼｯｸM-PRO" w:hint="eastAsia"/>
          <w:sz w:val="24"/>
        </w:rPr>
        <w:t>封入封緘分</w:t>
      </w:r>
      <w:r w:rsidR="000A419F">
        <w:rPr>
          <w:rFonts w:ascii="HG丸ｺﾞｼｯｸM-PRO" w:eastAsia="HG丸ｺﾞｼｯｸM-PRO" w:hAnsi="HG丸ｺﾞｼｯｸM-PRO" w:hint="eastAsia"/>
          <w:sz w:val="24"/>
        </w:rPr>
        <w:t>以外</w:t>
      </w:r>
      <w:r w:rsidR="00992B3F" w:rsidRPr="00457C9A">
        <w:rPr>
          <w:rFonts w:ascii="HG丸ｺﾞｼｯｸM-PRO" w:eastAsia="HG丸ｺﾞｼｯｸM-PRO" w:hAnsi="HG丸ｺﾞｼｯｸM-PRO" w:hint="eastAsia"/>
          <w:sz w:val="24"/>
        </w:rPr>
        <w:t>の</w:t>
      </w:r>
      <w:r w:rsidR="00506AFF" w:rsidRPr="00457C9A">
        <w:rPr>
          <w:rFonts w:ascii="HG丸ｺﾞｼｯｸM-PRO" w:eastAsia="HG丸ｺﾞｼｯｸM-PRO" w:hAnsi="HG丸ｺﾞｼｯｸM-PRO" w:hint="eastAsia"/>
          <w:sz w:val="24"/>
        </w:rPr>
        <w:t>封筒</w:t>
      </w:r>
      <w:r w:rsidR="000A419F" w:rsidRPr="00457C9A">
        <w:rPr>
          <w:rFonts w:ascii="HG丸ｺﾞｼｯｸM-PRO" w:eastAsia="HG丸ｺﾞｼｯｸM-PRO" w:hAnsi="HG丸ｺﾞｼｯｸM-PRO" w:hint="eastAsia"/>
          <w:sz w:val="24"/>
        </w:rPr>
        <w:t>1,000枚</w:t>
      </w:r>
      <w:r w:rsidR="00992B3F" w:rsidRPr="00457C9A">
        <w:rPr>
          <w:rFonts w:ascii="HG丸ｺﾞｼｯｸM-PRO" w:eastAsia="HG丸ｺﾞｼｯｸM-PRO" w:hAnsi="HG丸ｺﾞｼｯｸM-PRO" w:hint="eastAsia"/>
          <w:sz w:val="24"/>
        </w:rPr>
        <w:t>は別途</w:t>
      </w:r>
      <w:r w:rsidR="000A419F" w:rsidRPr="00457C9A">
        <w:rPr>
          <w:rFonts w:ascii="HG丸ｺﾞｼｯｸM-PRO" w:eastAsia="HG丸ｺﾞｼｯｸM-PRO" w:hAnsi="HG丸ｺﾞｼｯｸM-PRO" w:hint="eastAsia"/>
          <w:sz w:val="24"/>
        </w:rPr>
        <w:t>納品すること</w:t>
      </w:r>
    </w:p>
    <w:p w14:paraId="51FF8C50" w14:textId="4A27B8FF" w:rsidR="00C315A0" w:rsidRDefault="00C315A0"/>
    <w:p w14:paraId="08A73C05" w14:textId="77777777" w:rsidR="00F205D1" w:rsidRPr="00EF54BA" w:rsidRDefault="00F205D1" w:rsidP="00F205D1">
      <w:pPr>
        <w:ind w:firstLineChars="200" w:firstLine="480"/>
        <w:rPr>
          <w:rFonts w:ascii="HG丸ｺﾞｼｯｸM-PRO" w:eastAsia="HG丸ｺﾞｼｯｸM-PRO" w:hAnsi="HG丸ｺﾞｼｯｸM-PRO"/>
          <w:sz w:val="24"/>
        </w:rPr>
      </w:pPr>
      <w:r>
        <w:rPr>
          <w:rFonts w:ascii="HG丸ｺﾞｼｯｸM-PRO" w:eastAsia="HG丸ｺﾞｼｯｸM-PRO" w:hAnsi="HG丸ｺﾞｼｯｸM-PRO" w:hint="eastAsia"/>
          <w:sz w:val="24"/>
        </w:rPr>
        <w:t>（２）納付書及び納入通知書作成作業</w:t>
      </w:r>
    </w:p>
    <w:p w14:paraId="12B64597" w14:textId="77777777" w:rsidR="00F205D1" w:rsidRPr="00EF54BA" w:rsidRDefault="00F205D1" w:rsidP="00F205D1">
      <w:pPr>
        <w:ind w:firstLineChars="400" w:firstLine="960"/>
        <w:rPr>
          <w:rFonts w:ascii="HG丸ｺﾞｼｯｸM-PRO" w:eastAsia="HG丸ｺﾞｼｯｸM-PRO" w:hAnsi="HG丸ｺﾞｼｯｸM-PRO"/>
          <w:sz w:val="24"/>
        </w:rPr>
      </w:pPr>
      <w:r>
        <w:rPr>
          <w:rFonts w:ascii="HG丸ｺﾞｼｯｸM-PRO" w:eastAsia="HG丸ｺﾞｼｯｸM-PRO" w:hAnsi="HG丸ｺﾞｼｯｸM-PRO" w:hint="eastAsia"/>
          <w:sz w:val="24"/>
        </w:rPr>
        <w:t xml:space="preserve">　</w:t>
      </w:r>
      <w:r w:rsidRPr="00EF54BA">
        <w:rPr>
          <w:rFonts w:ascii="HG丸ｺﾞｼｯｸM-PRO" w:eastAsia="HG丸ｺﾞｼｯｸM-PRO" w:hAnsi="HG丸ｺﾞｼｯｸM-PRO" w:hint="eastAsia"/>
          <w:sz w:val="24"/>
        </w:rPr>
        <w:t>品質・規格・数量等</w:t>
      </w:r>
    </w:p>
    <w:p w14:paraId="7598670D" w14:textId="3D7B88E0" w:rsidR="00F205D1" w:rsidRPr="00EF54BA" w:rsidRDefault="00F205D1" w:rsidP="00F205D1">
      <w:pPr>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 xml:space="preserve">　　</w:t>
      </w:r>
      <w:r>
        <w:rPr>
          <w:rFonts w:ascii="HG丸ｺﾞｼｯｸM-PRO" w:eastAsia="HG丸ｺﾞｼｯｸM-PRO" w:hAnsi="HG丸ｺﾞｼｯｸM-PRO" w:hint="eastAsia"/>
          <w:sz w:val="24"/>
        </w:rPr>
        <w:t xml:space="preserve">　　　</w:t>
      </w:r>
      <w:r w:rsidRPr="00EF54BA">
        <w:rPr>
          <w:rFonts w:ascii="HG丸ｺﾞｼｯｸM-PRO" w:eastAsia="HG丸ｺﾞｼｯｸM-PRO" w:hAnsi="HG丸ｺﾞｼｯｸM-PRO" w:hint="eastAsia"/>
          <w:sz w:val="24"/>
        </w:rPr>
        <w:t>以下の仕様で</w:t>
      </w:r>
      <w:r w:rsidR="000232F7">
        <w:rPr>
          <w:rFonts w:ascii="HG丸ｺﾞｼｯｸM-PRO" w:eastAsia="HG丸ｺﾞｼｯｸM-PRO" w:hAnsi="HG丸ｺﾞｼｯｸM-PRO" w:hint="eastAsia"/>
          <w:sz w:val="24"/>
        </w:rPr>
        <w:t>納付書及び決定通知書兼</w:t>
      </w:r>
      <w:r>
        <w:rPr>
          <w:rFonts w:ascii="HG丸ｺﾞｼｯｸM-PRO" w:eastAsia="HG丸ｺﾞｼｯｸM-PRO" w:hAnsi="HG丸ｺﾞｼｯｸM-PRO" w:hint="eastAsia"/>
          <w:sz w:val="24"/>
        </w:rPr>
        <w:t>納入通知書</w:t>
      </w:r>
      <w:r w:rsidR="000232F7">
        <w:rPr>
          <w:rFonts w:ascii="HG丸ｺﾞｼｯｸM-PRO" w:eastAsia="HG丸ｺﾞｼｯｸM-PRO" w:hAnsi="HG丸ｺﾞｼｯｸM-PRO" w:hint="eastAsia"/>
          <w:sz w:val="24"/>
        </w:rPr>
        <w:t>（以下、納入通知書）</w:t>
      </w:r>
      <w:r w:rsidRPr="00EF54BA">
        <w:rPr>
          <w:rFonts w:ascii="HG丸ｺﾞｼｯｸM-PRO" w:eastAsia="HG丸ｺﾞｼｯｸM-PRO" w:hAnsi="HG丸ｺﾞｼｯｸM-PRO" w:hint="eastAsia"/>
          <w:sz w:val="24"/>
        </w:rPr>
        <w:t>を</w:t>
      </w:r>
      <w:r>
        <w:rPr>
          <w:rFonts w:ascii="HG丸ｺﾞｼｯｸM-PRO" w:eastAsia="HG丸ｺﾞｼｯｸM-PRO" w:hAnsi="HG丸ｺﾞｼｯｸM-PRO" w:hint="eastAsia"/>
          <w:sz w:val="24"/>
        </w:rPr>
        <w:t>作成</w:t>
      </w:r>
      <w:r w:rsidRPr="00EF54BA">
        <w:rPr>
          <w:rFonts w:ascii="HG丸ｺﾞｼｯｸM-PRO" w:eastAsia="HG丸ｺﾞｼｯｸM-PRO" w:hAnsi="HG丸ｺﾞｼｯｸM-PRO" w:hint="eastAsia"/>
          <w:sz w:val="24"/>
        </w:rPr>
        <w:t>すること</w:t>
      </w:r>
    </w:p>
    <w:p w14:paraId="72B65C93" w14:textId="77777777" w:rsidR="00F205D1" w:rsidRPr="00EF54BA" w:rsidRDefault="00F205D1" w:rsidP="00F205D1">
      <w:pPr>
        <w:ind w:firstLineChars="400" w:firstLine="960"/>
        <w:rPr>
          <w:rFonts w:ascii="HG丸ｺﾞｼｯｸM-PRO" w:eastAsia="HG丸ｺﾞｼｯｸM-PRO" w:hAnsi="HG丸ｺﾞｼｯｸM-PRO"/>
          <w:sz w:val="24"/>
        </w:rPr>
      </w:pPr>
      <w:r>
        <w:rPr>
          <w:rFonts w:ascii="HG丸ｺﾞｼｯｸM-PRO" w:eastAsia="HG丸ｺﾞｼｯｸM-PRO" w:hAnsi="HG丸ｺﾞｼｯｸM-PRO" w:hint="eastAsia"/>
          <w:sz w:val="24"/>
        </w:rPr>
        <w:t xml:space="preserve">①　</w:t>
      </w:r>
      <w:r w:rsidRPr="00EF54BA">
        <w:rPr>
          <w:rFonts w:ascii="HG丸ｺﾞｼｯｸM-PRO" w:eastAsia="HG丸ｺﾞｼｯｸM-PRO" w:hAnsi="HG丸ｺﾞｼｯｸM-PRO" w:hint="eastAsia"/>
          <w:sz w:val="24"/>
        </w:rPr>
        <w:t>種類・枚数</w:t>
      </w:r>
    </w:p>
    <w:p w14:paraId="590A612C" w14:textId="5B532334" w:rsidR="00F205D1" w:rsidRDefault="00F205D1" w:rsidP="00F205D1">
      <w:pPr>
        <w:ind w:firstLineChars="400" w:firstLine="960"/>
        <w:rPr>
          <w:rFonts w:ascii="HG丸ｺﾞｼｯｸM-PRO" w:eastAsia="HG丸ｺﾞｼｯｸM-PRO" w:hAnsi="HG丸ｺﾞｼｯｸM-PRO"/>
          <w:sz w:val="24"/>
        </w:rPr>
      </w:pPr>
      <w:r>
        <w:rPr>
          <w:rFonts w:ascii="HG丸ｺﾞｼｯｸM-PRO" w:eastAsia="HG丸ｺﾞｼｯｸM-PRO" w:hAnsi="HG丸ｺﾞｼｯｸM-PRO" w:hint="eastAsia"/>
          <w:sz w:val="24"/>
        </w:rPr>
        <w:t>（ア）</w:t>
      </w:r>
      <w:r w:rsidRPr="00EF54BA">
        <w:rPr>
          <w:rFonts w:ascii="HG丸ｺﾞｼｯｸM-PRO" w:eastAsia="HG丸ｺﾞｼｯｸM-PRO" w:hAnsi="HG丸ｺﾞｼｯｸM-PRO" w:hint="eastAsia"/>
          <w:sz w:val="24"/>
        </w:rPr>
        <w:t>納付書</w:t>
      </w:r>
      <w:r>
        <w:rPr>
          <w:rFonts w:ascii="HG丸ｺﾞｼｯｸM-PRO" w:eastAsia="HG丸ｺﾞｼｯｸM-PRO" w:hAnsi="HG丸ｺﾞｼｯｸM-PRO" w:hint="eastAsia"/>
          <w:sz w:val="24"/>
        </w:rPr>
        <w:t>印刷</w:t>
      </w:r>
      <w:r w:rsidRPr="00EF54BA">
        <w:rPr>
          <w:rFonts w:ascii="HG丸ｺﾞｼｯｸM-PRO" w:eastAsia="HG丸ｺﾞｼｯｸM-PRO" w:hAnsi="HG丸ｺﾞｼｯｸM-PRO" w:hint="eastAsia"/>
          <w:sz w:val="24"/>
        </w:rPr>
        <w:t xml:space="preserve">　</w:t>
      </w:r>
      <w:r>
        <w:rPr>
          <w:rFonts w:ascii="HG丸ｺﾞｼｯｸM-PRO" w:eastAsia="HG丸ｺﾞｼｯｸM-PRO" w:hAnsi="HG丸ｺﾞｼｯｸM-PRO" w:hint="eastAsia"/>
          <w:sz w:val="24"/>
        </w:rPr>
        <w:t>22,000</w:t>
      </w:r>
      <w:r w:rsidRPr="00EF54BA">
        <w:rPr>
          <w:rFonts w:ascii="HG丸ｺﾞｼｯｸM-PRO" w:eastAsia="HG丸ｺﾞｼｯｸM-PRO" w:hAnsi="HG丸ｺﾞｼｯｸM-PRO" w:hint="eastAsia"/>
          <w:sz w:val="24"/>
        </w:rPr>
        <w:t>枚</w:t>
      </w:r>
      <w:r w:rsidR="00992B3F" w:rsidRPr="00457C9A">
        <w:rPr>
          <w:rFonts w:ascii="HG丸ｺﾞｼｯｸM-PRO" w:eastAsia="HG丸ｺﾞｼｯｸM-PRO" w:hAnsi="HG丸ｺﾞｼｯｸM-PRO" w:hint="eastAsia"/>
          <w:sz w:val="24"/>
        </w:rPr>
        <w:t>（うち封入封緘分10,000枚）</w:t>
      </w:r>
    </w:p>
    <w:p w14:paraId="4660DF57" w14:textId="2BF1FB8B" w:rsidR="00F205D1" w:rsidRPr="00EF54BA" w:rsidRDefault="00F205D1" w:rsidP="00F205D1">
      <w:pPr>
        <w:ind w:firstLineChars="400" w:firstLine="960"/>
        <w:rPr>
          <w:rFonts w:ascii="HG丸ｺﾞｼｯｸM-PRO" w:eastAsia="HG丸ｺﾞｼｯｸM-PRO" w:hAnsi="HG丸ｺﾞｼｯｸM-PRO"/>
          <w:sz w:val="24"/>
        </w:rPr>
      </w:pPr>
      <w:r>
        <w:rPr>
          <w:rFonts w:ascii="HG丸ｺﾞｼｯｸM-PRO" w:eastAsia="HG丸ｺﾞｼｯｸM-PRO" w:hAnsi="HG丸ｺﾞｼｯｸM-PRO" w:hint="eastAsia"/>
          <w:sz w:val="24"/>
        </w:rPr>
        <w:t>（イ）</w:t>
      </w:r>
      <w:r w:rsidRPr="00EF54BA">
        <w:rPr>
          <w:rFonts w:ascii="HG丸ｺﾞｼｯｸM-PRO" w:eastAsia="HG丸ｺﾞｼｯｸM-PRO" w:hAnsi="HG丸ｺﾞｼｯｸM-PRO" w:hint="eastAsia"/>
          <w:sz w:val="24"/>
        </w:rPr>
        <w:t>納入通知書</w:t>
      </w:r>
      <w:r>
        <w:rPr>
          <w:rFonts w:ascii="HG丸ｺﾞｼｯｸM-PRO" w:eastAsia="HG丸ｺﾞｼｯｸM-PRO" w:hAnsi="HG丸ｺﾞｼｯｸM-PRO" w:hint="eastAsia"/>
          <w:sz w:val="24"/>
        </w:rPr>
        <w:t>印刷　27,000枚</w:t>
      </w:r>
      <w:r w:rsidR="00992B3F" w:rsidRPr="00457C9A">
        <w:rPr>
          <w:rFonts w:ascii="HG丸ｺﾞｼｯｸM-PRO" w:eastAsia="HG丸ｺﾞｼｯｸM-PRO" w:hAnsi="HG丸ｺﾞｼｯｸM-PRO" w:hint="eastAsia"/>
          <w:sz w:val="24"/>
        </w:rPr>
        <w:t>（うち封入封緘分21,000枚）</w:t>
      </w:r>
    </w:p>
    <w:p w14:paraId="0D64EDA4" w14:textId="77777777" w:rsidR="00F205D1" w:rsidRDefault="00F205D1" w:rsidP="00F205D1">
      <w:pPr>
        <w:ind w:firstLineChars="400" w:firstLine="960"/>
        <w:rPr>
          <w:rFonts w:ascii="HG丸ｺﾞｼｯｸM-PRO" w:eastAsia="HG丸ｺﾞｼｯｸM-PRO" w:hAnsi="HG丸ｺﾞｼｯｸM-PRO"/>
          <w:sz w:val="24"/>
        </w:rPr>
      </w:pPr>
      <w:r>
        <w:rPr>
          <w:rFonts w:ascii="HG丸ｺﾞｼｯｸM-PRO" w:eastAsia="HG丸ｺﾞｼｯｸM-PRO" w:hAnsi="HG丸ｺﾞｼｯｸM-PRO" w:hint="eastAsia"/>
          <w:sz w:val="24"/>
        </w:rPr>
        <w:t xml:space="preserve">②　</w:t>
      </w:r>
      <w:r w:rsidRPr="00EF54BA">
        <w:rPr>
          <w:rFonts w:ascii="HG丸ｺﾞｼｯｸM-PRO" w:eastAsia="HG丸ｺﾞｼｯｸM-PRO" w:hAnsi="HG丸ｺﾞｼｯｸM-PRO" w:hint="eastAsia"/>
          <w:sz w:val="24"/>
        </w:rPr>
        <w:t>品質・規格等</w:t>
      </w:r>
    </w:p>
    <w:p w14:paraId="73FD68AB" w14:textId="77777777" w:rsidR="00F205D1" w:rsidRDefault="00F205D1" w:rsidP="00F205D1">
      <w:pPr>
        <w:ind w:firstLineChars="400" w:firstLine="960"/>
        <w:rPr>
          <w:rFonts w:ascii="HG丸ｺﾞｼｯｸM-PRO" w:eastAsia="HG丸ｺﾞｼｯｸM-PRO" w:hAnsi="HG丸ｺﾞｼｯｸM-PRO"/>
          <w:sz w:val="24"/>
        </w:rPr>
      </w:pPr>
      <w:r>
        <w:rPr>
          <w:rFonts w:ascii="HG丸ｺﾞｼｯｸM-PRO" w:eastAsia="HG丸ｺﾞｼｯｸM-PRO" w:hAnsi="HG丸ｺﾞｼｯｸM-PRO" w:hint="eastAsia"/>
          <w:sz w:val="24"/>
        </w:rPr>
        <w:t>（ア）</w:t>
      </w:r>
      <w:r w:rsidRPr="00EF54BA">
        <w:rPr>
          <w:rFonts w:ascii="HG丸ｺﾞｼｯｸM-PRO" w:eastAsia="HG丸ｺﾞｼｯｸM-PRO" w:hAnsi="HG丸ｺﾞｼｯｸM-PRO" w:hint="eastAsia"/>
          <w:sz w:val="24"/>
        </w:rPr>
        <w:t>納付書（</w:t>
      </w:r>
      <w:r>
        <w:rPr>
          <w:rFonts w:ascii="HG丸ｺﾞｼｯｸM-PRO" w:eastAsia="HG丸ｺﾞｼｯｸM-PRO" w:hAnsi="HG丸ｺﾞｼｯｸM-PRO" w:hint="eastAsia"/>
          <w:sz w:val="24"/>
        </w:rPr>
        <w:t>別紙レイアウト参照　現品も提供</w:t>
      </w:r>
      <w:r w:rsidRPr="00EF54BA">
        <w:rPr>
          <w:rFonts w:ascii="HG丸ｺﾞｼｯｸM-PRO" w:eastAsia="HG丸ｺﾞｼｯｸM-PRO" w:hAnsi="HG丸ｺﾞｼｯｸM-PRO" w:hint="eastAsia"/>
          <w:sz w:val="24"/>
        </w:rPr>
        <w:t>）</w:t>
      </w:r>
    </w:p>
    <w:p w14:paraId="5BA55BE2" w14:textId="1E81148C" w:rsidR="00F205D1" w:rsidRPr="00EF54BA" w:rsidRDefault="00F205D1" w:rsidP="00F205D1">
      <w:pPr>
        <w:ind w:firstLineChars="500" w:firstLine="1200"/>
        <w:rPr>
          <w:rFonts w:ascii="HG丸ｺﾞｼｯｸM-PRO" w:eastAsia="HG丸ｺﾞｼｯｸM-PRO" w:hAnsi="HG丸ｺﾞｼｯｸM-PRO"/>
          <w:sz w:val="24"/>
        </w:rPr>
      </w:pPr>
      <w:r>
        <w:rPr>
          <w:rFonts w:ascii="HG丸ｺﾞｼｯｸM-PRO" w:eastAsia="HG丸ｺﾞｼｯｸM-PRO" w:hAnsi="HG丸ｺﾞｼｯｸM-PRO" w:hint="eastAsia"/>
          <w:sz w:val="24"/>
        </w:rPr>
        <w:t>・</w:t>
      </w:r>
      <w:r w:rsidRPr="00EF54BA">
        <w:rPr>
          <w:rFonts w:ascii="HG丸ｺﾞｼｯｸM-PRO" w:eastAsia="HG丸ｺﾞｼｯｸM-PRO" w:hAnsi="HG丸ｺﾞｼｯｸM-PRO" w:hint="eastAsia"/>
          <w:sz w:val="24"/>
        </w:rPr>
        <w:t xml:space="preserve">色　</w:t>
      </w:r>
      <w:r>
        <w:rPr>
          <w:rFonts w:ascii="HG丸ｺﾞｼｯｸM-PRO" w:eastAsia="HG丸ｺﾞｼｯｸM-PRO" w:hAnsi="HG丸ｺﾞｼｯｸM-PRO" w:hint="eastAsia"/>
          <w:sz w:val="24"/>
        </w:rPr>
        <w:t>表３色、裏１色</w:t>
      </w:r>
    </w:p>
    <w:p w14:paraId="71C2DF5D" w14:textId="77777777" w:rsidR="00F205D1" w:rsidRDefault="00F205D1" w:rsidP="00F205D1">
      <w:pPr>
        <w:ind w:firstLineChars="500" w:firstLine="1200"/>
        <w:rPr>
          <w:rFonts w:ascii="HG丸ｺﾞｼｯｸM-PRO" w:eastAsia="HG丸ｺﾞｼｯｸM-PRO" w:hAnsi="HG丸ｺﾞｼｯｸM-PRO"/>
          <w:sz w:val="24"/>
        </w:rPr>
      </w:pPr>
      <w:r>
        <w:rPr>
          <w:rFonts w:ascii="HG丸ｺﾞｼｯｸM-PRO" w:eastAsia="HG丸ｺﾞｼｯｸM-PRO" w:hAnsi="HG丸ｺﾞｼｯｸM-PRO" w:hint="eastAsia"/>
          <w:sz w:val="24"/>
        </w:rPr>
        <w:t>・</w:t>
      </w:r>
      <w:r w:rsidRPr="00EF54BA">
        <w:rPr>
          <w:rFonts w:ascii="HG丸ｺﾞｼｯｸM-PRO" w:eastAsia="HG丸ｺﾞｼｯｸM-PRO" w:hAnsi="HG丸ｺﾞｼｯｸM-PRO" w:hint="eastAsia"/>
          <w:sz w:val="24"/>
        </w:rPr>
        <w:t xml:space="preserve">紙の厚さ（重さ）　</w:t>
      </w:r>
      <w:r>
        <w:rPr>
          <w:rFonts w:ascii="HG丸ｺﾞｼｯｸM-PRO" w:eastAsia="HG丸ｺﾞｼｯｸM-PRO" w:hAnsi="HG丸ｺﾞｼｯｸM-PRO" w:hint="eastAsia"/>
          <w:sz w:val="24"/>
        </w:rPr>
        <w:t>現品と同様</w:t>
      </w:r>
    </w:p>
    <w:p w14:paraId="4E650004" w14:textId="081DA48F" w:rsidR="000232F7" w:rsidRPr="000232F7" w:rsidRDefault="000232F7" w:rsidP="000232F7">
      <w:pPr>
        <w:ind w:firstLineChars="500" w:firstLine="1200"/>
        <w:rPr>
          <w:rFonts w:ascii="HG丸ｺﾞｼｯｸM-PRO" w:eastAsia="HG丸ｺﾞｼｯｸM-PRO" w:hAnsi="HG丸ｺﾞｼｯｸM-PRO"/>
          <w:sz w:val="24"/>
        </w:rPr>
      </w:pPr>
      <w:r>
        <w:rPr>
          <w:rFonts w:ascii="HG丸ｺﾞｼｯｸM-PRO" w:eastAsia="HG丸ｺﾞｼｯｸM-PRO" w:hAnsi="HG丸ｺﾞｼｯｸM-PRO" w:hint="eastAsia"/>
          <w:sz w:val="24"/>
        </w:rPr>
        <w:t>・</w:t>
      </w:r>
      <w:r w:rsidRPr="000232F7">
        <w:rPr>
          <w:rFonts w:ascii="HG丸ｺﾞｼｯｸM-PRO" w:eastAsia="HG丸ｺﾞｼｯｸM-PRO" w:hAnsi="HG丸ｺﾞｼｯｸM-PRO" w:hint="eastAsia"/>
          <w:sz w:val="24"/>
        </w:rPr>
        <w:t>印刷校正　１回以上とする</w:t>
      </w:r>
    </w:p>
    <w:p w14:paraId="5BFFF310" w14:textId="003C120C" w:rsidR="00F205D1" w:rsidRDefault="00F205D1" w:rsidP="00F205D1">
      <w:pPr>
        <w:ind w:firstLineChars="400" w:firstLine="960"/>
        <w:rPr>
          <w:rFonts w:ascii="HG丸ｺﾞｼｯｸM-PRO" w:eastAsia="HG丸ｺﾞｼｯｸM-PRO" w:hAnsi="HG丸ｺﾞｼｯｸM-PRO"/>
          <w:sz w:val="24"/>
        </w:rPr>
      </w:pPr>
      <w:r>
        <w:rPr>
          <w:rFonts w:ascii="HG丸ｺﾞｼｯｸM-PRO" w:eastAsia="HG丸ｺﾞｼｯｸM-PRO" w:hAnsi="HG丸ｺﾞｼｯｸM-PRO" w:hint="eastAsia"/>
          <w:sz w:val="24"/>
        </w:rPr>
        <w:t>（イ）</w:t>
      </w:r>
      <w:r w:rsidRPr="00EF54BA">
        <w:rPr>
          <w:rFonts w:ascii="HG丸ｺﾞｼｯｸM-PRO" w:eastAsia="HG丸ｺﾞｼｯｸM-PRO" w:hAnsi="HG丸ｺﾞｼｯｸM-PRO" w:hint="eastAsia"/>
          <w:sz w:val="24"/>
        </w:rPr>
        <w:t>納入通知書（</w:t>
      </w:r>
      <w:r>
        <w:rPr>
          <w:rFonts w:ascii="HG丸ｺﾞｼｯｸM-PRO" w:eastAsia="HG丸ｺﾞｼｯｸM-PRO" w:hAnsi="HG丸ｺﾞｼｯｸM-PRO" w:hint="eastAsia"/>
          <w:sz w:val="24"/>
        </w:rPr>
        <w:t>A４</w:t>
      </w:r>
      <w:r w:rsidRPr="00EF54BA">
        <w:rPr>
          <w:rFonts w:ascii="HG丸ｺﾞｼｯｸM-PRO" w:eastAsia="HG丸ｺﾞｼｯｸM-PRO" w:hAnsi="HG丸ｺﾞｼｯｸM-PRO" w:hint="eastAsia"/>
          <w:sz w:val="24"/>
        </w:rPr>
        <w:t>）</w:t>
      </w:r>
    </w:p>
    <w:p w14:paraId="051C8575" w14:textId="453D1B2D" w:rsidR="00F205D1" w:rsidRPr="00EF54BA" w:rsidRDefault="00F205D1" w:rsidP="00F205D1">
      <w:pPr>
        <w:ind w:firstLineChars="500" w:firstLine="1200"/>
        <w:rPr>
          <w:rFonts w:ascii="HG丸ｺﾞｼｯｸM-PRO" w:eastAsia="HG丸ｺﾞｼｯｸM-PRO" w:hAnsi="HG丸ｺﾞｼｯｸM-PRO"/>
          <w:sz w:val="24"/>
        </w:rPr>
      </w:pPr>
      <w:r>
        <w:rPr>
          <w:rFonts w:ascii="HG丸ｺﾞｼｯｸM-PRO" w:eastAsia="HG丸ｺﾞｼｯｸM-PRO" w:hAnsi="HG丸ｺﾞｼｯｸM-PRO" w:hint="eastAsia"/>
          <w:sz w:val="24"/>
        </w:rPr>
        <w:t>・</w:t>
      </w:r>
      <w:r w:rsidRPr="00EF54BA">
        <w:rPr>
          <w:rFonts w:ascii="HG丸ｺﾞｼｯｸM-PRO" w:eastAsia="HG丸ｺﾞｼｯｸM-PRO" w:hAnsi="HG丸ｺﾞｼｯｸM-PRO" w:hint="eastAsia"/>
          <w:sz w:val="24"/>
        </w:rPr>
        <w:t>色　薄</w:t>
      </w:r>
      <w:r>
        <w:rPr>
          <w:rFonts w:ascii="HG丸ｺﾞｼｯｸM-PRO" w:eastAsia="HG丸ｺﾞｼｯｸM-PRO" w:hAnsi="HG丸ｺﾞｼｯｸM-PRO" w:hint="eastAsia"/>
          <w:sz w:val="24"/>
        </w:rPr>
        <w:t>黄</w:t>
      </w:r>
    </w:p>
    <w:p w14:paraId="3DD5F2BF" w14:textId="48215F70" w:rsidR="00F205D1" w:rsidRDefault="00F205D1" w:rsidP="00F205D1">
      <w:pPr>
        <w:ind w:firstLineChars="500" w:firstLine="1200"/>
        <w:rPr>
          <w:rFonts w:ascii="HG丸ｺﾞｼｯｸM-PRO" w:eastAsia="HG丸ｺﾞｼｯｸM-PRO" w:hAnsi="HG丸ｺﾞｼｯｸM-PRO"/>
          <w:sz w:val="24"/>
        </w:rPr>
      </w:pPr>
      <w:r>
        <w:rPr>
          <w:rFonts w:ascii="HG丸ｺﾞｼｯｸM-PRO" w:eastAsia="HG丸ｺﾞｼｯｸM-PRO" w:hAnsi="HG丸ｺﾞｼｯｸM-PRO" w:hint="eastAsia"/>
          <w:sz w:val="24"/>
        </w:rPr>
        <w:t>・</w:t>
      </w:r>
      <w:r w:rsidRPr="00EF54BA">
        <w:rPr>
          <w:rFonts w:ascii="HG丸ｺﾞｼｯｸM-PRO" w:eastAsia="HG丸ｺﾞｼｯｸM-PRO" w:hAnsi="HG丸ｺﾞｼｯｸM-PRO" w:hint="eastAsia"/>
          <w:sz w:val="24"/>
        </w:rPr>
        <w:t>紙の厚さ（重さ）　前年度の「納入通知書兼納付書」</w:t>
      </w:r>
      <w:r>
        <w:rPr>
          <w:rFonts w:ascii="HG丸ｺﾞｼｯｸM-PRO" w:eastAsia="HG丸ｺﾞｼｯｸM-PRO" w:hAnsi="HG丸ｺﾞｼｯｸM-PRO" w:hint="eastAsia"/>
          <w:sz w:val="24"/>
        </w:rPr>
        <w:t>と同様</w:t>
      </w:r>
    </w:p>
    <w:p w14:paraId="12945A29" w14:textId="7378B712" w:rsidR="008A428E" w:rsidRPr="00457C9A" w:rsidRDefault="00DF7E27" w:rsidP="00DF7E27">
      <w:pPr>
        <w:pStyle w:val="a9"/>
        <w:numPr>
          <w:ilvl w:val="0"/>
          <w:numId w:val="5"/>
        </w:numPr>
        <w:rPr>
          <w:rFonts w:ascii="HG丸ｺﾞｼｯｸM-PRO" w:eastAsia="HG丸ｺﾞｼｯｸM-PRO" w:hAnsi="HG丸ｺﾞｼｯｸM-PRO"/>
          <w:sz w:val="24"/>
        </w:rPr>
      </w:pPr>
      <w:r w:rsidRPr="00DF7E27">
        <w:rPr>
          <w:rFonts w:ascii="HG丸ｺﾞｼｯｸM-PRO" w:eastAsia="HG丸ｺﾞｼｯｸM-PRO" w:hAnsi="HG丸ｺﾞｼｯｸM-PRO" w:hint="eastAsia"/>
          <w:sz w:val="24"/>
        </w:rPr>
        <w:t xml:space="preserve">その他　</w:t>
      </w:r>
      <w:r w:rsidRPr="006D6601">
        <w:rPr>
          <w:rFonts w:ascii="HG丸ｺﾞｼｯｸM-PRO" w:eastAsia="HG丸ｺﾞｼｯｸM-PRO" w:hAnsi="HG丸ｺﾞｼｯｸM-PRO" w:hint="eastAsia"/>
          <w:sz w:val="24"/>
        </w:rPr>
        <w:t>封入封緘</w:t>
      </w:r>
      <w:r w:rsidR="000A419F">
        <w:rPr>
          <w:rFonts w:ascii="HG丸ｺﾞｼｯｸM-PRO" w:eastAsia="HG丸ｺﾞｼｯｸM-PRO" w:hAnsi="HG丸ｺﾞｼｯｸM-PRO" w:hint="eastAsia"/>
          <w:sz w:val="24"/>
        </w:rPr>
        <w:t>分以外</w:t>
      </w:r>
      <w:r w:rsidR="00992B3F" w:rsidRPr="00457C9A">
        <w:rPr>
          <w:rFonts w:ascii="HG丸ｺﾞｼｯｸM-PRO" w:eastAsia="HG丸ｺﾞｼｯｸM-PRO" w:hAnsi="HG丸ｺﾞｼｯｸM-PRO" w:hint="eastAsia"/>
          <w:sz w:val="24"/>
        </w:rPr>
        <w:t>の</w:t>
      </w:r>
      <w:r w:rsidR="000A419F" w:rsidRPr="00457C9A">
        <w:rPr>
          <w:rFonts w:ascii="HG丸ｺﾞｼｯｸM-PRO" w:eastAsia="HG丸ｺﾞｼｯｸM-PRO" w:hAnsi="HG丸ｺﾞｼｯｸM-PRO" w:hint="eastAsia"/>
          <w:sz w:val="24"/>
        </w:rPr>
        <w:t>納付書</w:t>
      </w:r>
      <w:r w:rsidR="007C387A" w:rsidRPr="00457C9A">
        <w:rPr>
          <w:rFonts w:ascii="HG丸ｺﾞｼｯｸM-PRO" w:eastAsia="HG丸ｺﾞｼｯｸM-PRO" w:hAnsi="HG丸ｺﾞｼｯｸM-PRO" w:hint="eastAsia"/>
          <w:sz w:val="24"/>
        </w:rPr>
        <w:t>1</w:t>
      </w:r>
      <w:r w:rsidR="00992B3F" w:rsidRPr="00457C9A">
        <w:rPr>
          <w:rFonts w:ascii="HG丸ｺﾞｼｯｸM-PRO" w:eastAsia="HG丸ｺﾞｼｯｸM-PRO" w:hAnsi="HG丸ｺﾞｼｯｸM-PRO" w:hint="eastAsia"/>
          <w:sz w:val="24"/>
        </w:rPr>
        <w:t>2</w:t>
      </w:r>
      <w:r w:rsidR="007C387A" w:rsidRPr="00457C9A">
        <w:rPr>
          <w:rFonts w:ascii="HG丸ｺﾞｼｯｸM-PRO" w:eastAsia="HG丸ｺﾞｼｯｸM-PRO" w:hAnsi="HG丸ｺﾞｼｯｸM-PRO" w:hint="eastAsia"/>
          <w:sz w:val="24"/>
        </w:rPr>
        <w:t>,000枚、納入通知書6,000枚</w:t>
      </w:r>
      <w:r w:rsidR="00992B3F" w:rsidRPr="00457C9A">
        <w:rPr>
          <w:rFonts w:ascii="HG丸ｺﾞｼｯｸM-PRO" w:eastAsia="HG丸ｺﾞｼｯｸM-PRO" w:hAnsi="HG丸ｺﾞｼｯｸM-PRO" w:hint="eastAsia"/>
          <w:sz w:val="24"/>
        </w:rPr>
        <w:t>は別途</w:t>
      </w:r>
      <w:r w:rsidRPr="00457C9A">
        <w:rPr>
          <w:rFonts w:ascii="HG丸ｺﾞｼｯｸM-PRO" w:eastAsia="HG丸ｺﾞｼｯｸM-PRO" w:hAnsi="HG丸ｺﾞｼｯｸM-PRO" w:hint="eastAsia"/>
          <w:sz w:val="24"/>
        </w:rPr>
        <w:t>納品すること</w:t>
      </w:r>
    </w:p>
    <w:p w14:paraId="03236B54" w14:textId="77777777" w:rsidR="008A428E" w:rsidRDefault="008A428E" w:rsidP="00F205D1">
      <w:pPr>
        <w:ind w:firstLineChars="200" w:firstLine="480"/>
        <w:rPr>
          <w:rFonts w:ascii="HG丸ｺﾞｼｯｸM-PRO" w:eastAsia="HG丸ｺﾞｼｯｸM-PRO" w:hAnsi="HG丸ｺﾞｼｯｸM-PRO"/>
          <w:sz w:val="24"/>
        </w:rPr>
      </w:pPr>
    </w:p>
    <w:p w14:paraId="078CA8A5" w14:textId="77777777" w:rsidR="000F5791" w:rsidRPr="007C387A" w:rsidRDefault="000F5791" w:rsidP="007C387A">
      <w:pPr>
        <w:rPr>
          <w:rFonts w:ascii="HG丸ｺﾞｼｯｸM-PRO" w:eastAsia="HG丸ｺﾞｼｯｸM-PRO" w:hAnsi="HG丸ｺﾞｼｯｸM-PRO"/>
          <w:sz w:val="24"/>
        </w:rPr>
      </w:pPr>
    </w:p>
    <w:p w14:paraId="71C5131B" w14:textId="60539FB9" w:rsidR="00F205D1" w:rsidRDefault="00F205D1" w:rsidP="00F205D1">
      <w:pPr>
        <w:ind w:firstLineChars="200" w:firstLine="480"/>
        <w:rPr>
          <w:rFonts w:ascii="HG丸ｺﾞｼｯｸM-PRO" w:eastAsia="HG丸ｺﾞｼｯｸM-PRO" w:hAnsi="HG丸ｺﾞｼｯｸM-PRO"/>
          <w:sz w:val="24"/>
        </w:rPr>
      </w:pPr>
      <w:r>
        <w:rPr>
          <w:rFonts w:ascii="HG丸ｺﾞｼｯｸM-PRO" w:eastAsia="HG丸ｺﾞｼｯｸM-PRO" w:hAnsi="HG丸ｺﾞｼｯｸM-PRO" w:hint="eastAsia"/>
          <w:sz w:val="24"/>
        </w:rPr>
        <w:lastRenderedPageBreak/>
        <w:t>（３）納付書及び納入通知書印字作業</w:t>
      </w:r>
    </w:p>
    <w:p w14:paraId="307ADC16" w14:textId="7BC434CA" w:rsidR="00F205D1" w:rsidRPr="00EF54BA" w:rsidRDefault="00F205D1" w:rsidP="00F205D1">
      <w:pPr>
        <w:ind w:leftChars="337" w:left="1075" w:hangingChars="153" w:hanging="367"/>
        <w:rPr>
          <w:rFonts w:ascii="HG丸ｺﾞｼｯｸM-PRO" w:eastAsia="HG丸ｺﾞｼｯｸM-PRO" w:hAnsi="HG丸ｺﾞｼｯｸM-PRO"/>
          <w:sz w:val="24"/>
        </w:rPr>
      </w:pPr>
      <w:r>
        <w:rPr>
          <w:rFonts w:ascii="HG丸ｺﾞｼｯｸM-PRO" w:eastAsia="HG丸ｺﾞｼｯｸM-PRO" w:hAnsi="HG丸ｺﾞｼｯｸM-PRO" w:hint="eastAsia"/>
          <w:sz w:val="24"/>
        </w:rPr>
        <w:t xml:space="preserve">ア　</w:t>
      </w:r>
      <w:r w:rsidR="008F600C">
        <w:rPr>
          <w:rFonts w:ascii="HG丸ｺﾞｼｯｸM-PRO" w:eastAsia="HG丸ｺﾞｼｯｸM-PRO" w:hAnsi="HG丸ｺﾞｼｯｸM-PRO" w:hint="eastAsia"/>
          <w:sz w:val="24"/>
        </w:rPr>
        <w:t>発注者が</w:t>
      </w:r>
      <w:r>
        <w:rPr>
          <w:rFonts w:ascii="HG丸ｺﾞｼｯｸM-PRO" w:eastAsia="HG丸ｺﾞｼｯｸM-PRO" w:hAnsi="HG丸ｺﾞｼｯｸM-PRO" w:hint="eastAsia"/>
          <w:sz w:val="24"/>
        </w:rPr>
        <w:t>事前に</w:t>
      </w:r>
      <w:r w:rsidR="008F600C">
        <w:rPr>
          <w:rFonts w:ascii="HG丸ｺﾞｼｯｸM-PRO" w:eastAsia="HG丸ｺﾞｼｯｸM-PRO" w:hAnsi="HG丸ｺﾞｼｯｸM-PRO" w:hint="eastAsia"/>
          <w:sz w:val="24"/>
        </w:rPr>
        <w:t>提供する</w:t>
      </w:r>
      <w:r>
        <w:rPr>
          <w:rFonts w:ascii="HG丸ｺﾞｼｯｸM-PRO" w:eastAsia="HG丸ｺﾞｼｯｸM-PRO" w:hAnsi="HG丸ｺﾞｼｯｸM-PRO" w:hint="eastAsia"/>
          <w:sz w:val="24"/>
        </w:rPr>
        <w:t>テストデータを用い</w:t>
      </w:r>
      <w:r w:rsidR="008F600C">
        <w:rPr>
          <w:rFonts w:ascii="HG丸ｺﾞｼｯｸM-PRO" w:eastAsia="HG丸ｺﾞｼｯｸM-PRO" w:hAnsi="HG丸ｺﾞｼｯｸM-PRO" w:hint="eastAsia"/>
          <w:sz w:val="24"/>
        </w:rPr>
        <w:t>て</w:t>
      </w:r>
      <w:r>
        <w:rPr>
          <w:rFonts w:ascii="HG丸ｺﾞｼｯｸM-PRO" w:eastAsia="HG丸ｺﾞｼｯｸM-PRO" w:hAnsi="HG丸ｺﾞｼｯｸM-PRO" w:hint="eastAsia"/>
          <w:sz w:val="24"/>
        </w:rPr>
        <w:t>納付書に印字し、</w:t>
      </w:r>
      <w:r w:rsidR="008F600C">
        <w:rPr>
          <w:rFonts w:ascii="HG丸ｺﾞｼｯｸM-PRO" w:eastAsia="HG丸ｺﾞｼｯｸM-PRO" w:hAnsi="HG丸ｺﾞｼｯｸM-PRO" w:hint="eastAsia"/>
          <w:sz w:val="24"/>
        </w:rPr>
        <w:t>読み取りテスト用として</w:t>
      </w:r>
      <w:r>
        <w:rPr>
          <w:rFonts w:ascii="HG丸ｺﾞｼｯｸM-PRO" w:eastAsia="HG丸ｺﾞｼｯｸM-PRO" w:hAnsi="HG丸ｺﾞｼｯｸM-PRO" w:hint="eastAsia"/>
          <w:sz w:val="24"/>
        </w:rPr>
        <w:t>その納付書を</w:t>
      </w:r>
      <w:r w:rsidR="008F600C">
        <w:rPr>
          <w:rFonts w:ascii="HG丸ｺﾞｼｯｸM-PRO" w:eastAsia="HG丸ｺﾞｼｯｸM-PRO" w:hAnsi="HG丸ｺﾞｼｯｸM-PRO" w:hint="eastAsia"/>
          <w:sz w:val="24"/>
        </w:rPr>
        <w:t>50部</w:t>
      </w:r>
      <w:r>
        <w:rPr>
          <w:rFonts w:ascii="HG丸ｺﾞｼｯｸM-PRO" w:eastAsia="HG丸ｺﾞｼｯｸM-PRO" w:hAnsi="HG丸ｺﾞｼｯｸM-PRO" w:hint="eastAsia"/>
          <w:sz w:val="24"/>
        </w:rPr>
        <w:t>提供するものとする。</w:t>
      </w:r>
    </w:p>
    <w:p w14:paraId="7459F368" w14:textId="179D1505" w:rsidR="00F205D1" w:rsidRPr="00EF54BA" w:rsidRDefault="00F205D1" w:rsidP="00F205D1">
      <w:pPr>
        <w:ind w:leftChars="337" w:left="1109" w:hangingChars="167" w:hanging="401"/>
        <w:rPr>
          <w:rFonts w:ascii="HG丸ｺﾞｼｯｸM-PRO" w:eastAsia="HG丸ｺﾞｼｯｸM-PRO" w:hAnsi="HG丸ｺﾞｼｯｸM-PRO"/>
          <w:sz w:val="24"/>
        </w:rPr>
      </w:pPr>
      <w:r>
        <w:rPr>
          <w:rFonts w:ascii="HG丸ｺﾞｼｯｸM-PRO" w:eastAsia="HG丸ｺﾞｼｯｸM-PRO" w:hAnsi="HG丸ｺﾞｼｯｸM-PRO" w:hint="eastAsia"/>
          <w:sz w:val="24"/>
        </w:rPr>
        <w:t>イ　発注者が提供するPDFデータまたはCSVデータを使用し、納付書及び納入通知書（</w:t>
      </w:r>
      <w:r w:rsidR="00065EFB">
        <w:rPr>
          <w:rFonts w:ascii="HG丸ｺﾞｼｯｸM-PRO" w:eastAsia="HG丸ｺﾞｼｯｸM-PRO" w:hAnsi="HG丸ｺﾞｼｯｸM-PRO" w:hint="eastAsia"/>
          <w:sz w:val="24"/>
        </w:rPr>
        <w:t>A4</w:t>
      </w:r>
      <w:r>
        <w:rPr>
          <w:rFonts w:ascii="HG丸ｺﾞｼｯｸM-PRO" w:eastAsia="HG丸ｺﾞｼｯｸM-PRO" w:hAnsi="HG丸ｺﾞｼｯｸM-PRO" w:hint="eastAsia"/>
          <w:sz w:val="24"/>
        </w:rPr>
        <w:t>両面</w:t>
      </w:r>
      <w:r w:rsidR="00065EFB">
        <w:rPr>
          <w:rFonts w:ascii="HG丸ｺﾞｼｯｸM-PRO" w:eastAsia="HG丸ｺﾞｼｯｸM-PRO" w:hAnsi="HG丸ｺﾞｼｯｸM-PRO" w:hint="eastAsia"/>
          <w:sz w:val="24"/>
        </w:rPr>
        <w:t>、別紙レイアウト参照</w:t>
      </w:r>
      <w:r>
        <w:rPr>
          <w:rFonts w:ascii="HG丸ｺﾞｼｯｸM-PRO" w:eastAsia="HG丸ｺﾞｼｯｸM-PRO" w:hAnsi="HG丸ｺﾞｼｯｸM-PRO" w:hint="eastAsia"/>
          <w:sz w:val="24"/>
        </w:rPr>
        <w:t>）に印字する。</w:t>
      </w:r>
    </w:p>
    <w:p w14:paraId="39DBDE8F" w14:textId="2736055E" w:rsidR="00F205D1" w:rsidRPr="00EF54BA" w:rsidRDefault="00F205D1" w:rsidP="00F205D1">
      <w:pPr>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 xml:space="preserve">　　</w:t>
      </w:r>
      <w:r>
        <w:rPr>
          <w:rFonts w:ascii="HG丸ｺﾞｼｯｸM-PRO" w:eastAsia="HG丸ｺﾞｼｯｸM-PRO" w:hAnsi="HG丸ｺﾞｼｯｸM-PRO" w:hint="eastAsia"/>
          <w:sz w:val="24"/>
        </w:rPr>
        <w:t xml:space="preserve">　　　データ引渡日　</w:t>
      </w:r>
      <w:r w:rsidRPr="00EF54BA">
        <w:rPr>
          <w:rFonts w:ascii="HG丸ｺﾞｼｯｸM-PRO" w:eastAsia="HG丸ｺﾞｼｯｸM-PRO" w:hAnsi="HG丸ｺﾞｼｯｸM-PRO" w:hint="eastAsia"/>
          <w:sz w:val="24"/>
        </w:rPr>
        <w:t>令和８年</w:t>
      </w:r>
      <w:r>
        <w:rPr>
          <w:rFonts w:ascii="HG丸ｺﾞｼｯｸM-PRO" w:eastAsia="HG丸ｺﾞｼｯｸM-PRO" w:hAnsi="HG丸ｺﾞｼｯｸM-PRO" w:hint="eastAsia"/>
          <w:sz w:val="24"/>
        </w:rPr>
        <w:t>７</w:t>
      </w:r>
      <w:r w:rsidRPr="00EF54BA">
        <w:rPr>
          <w:rFonts w:ascii="HG丸ｺﾞｼｯｸM-PRO" w:eastAsia="HG丸ｺﾞｼｯｸM-PRO" w:hAnsi="HG丸ｺﾞｼｯｸM-PRO" w:hint="eastAsia"/>
          <w:sz w:val="24"/>
        </w:rPr>
        <w:t>月</w:t>
      </w:r>
      <w:r>
        <w:rPr>
          <w:rFonts w:ascii="HG丸ｺﾞｼｯｸM-PRO" w:eastAsia="HG丸ｺﾞｼｯｸM-PRO" w:hAnsi="HG丸ｺﾞｼｯｸM-PRO" w:hint="eastAsia"/>
          <w:sz w:val="24"/>
        </w:rPr>
        <w:t>３</w:t>
      </w:r>
      <w:r w:rsidRPr="00EF54BA">
        <w:rPr>
          <w:rFonts w:ascii="HG丸ｺﾞｼｯｸM-PRO" w:eastAsia="HG丸ｺﾞｼｯｸM-PRO" w:hAnsi="HG丸ｺﾞｼｯｸM-PRO" w:hint="eastAsia"/>
          <w:sz w:val="24"/>
        </w:rPr>
        <w:t>日（</w:t>
      </w:r>
      <w:r>
        <w:rPr>
          <w:rFonts w:ascii="HG丸ｺﾞｼｯｸM-PRO" w:eastAsia="HG丸ｺﾞｼｯｸM-PRO" w:hAnsi="HG丸ｺﾞｼｯｸM-PRO" w:hint="eastAsia"/>
          <w:sz w:val="24"/>
        </w:rPr>
        <w:t>金</w:t>
      </w:r>
      <w:r w:rsidRPr="00EF54BA">
        <w:rPr>
          <w:rFonts w:ascii="HG丸ｺﾞｼｯｸM-PRO" w:eastAsia="HG丸ｺﾞｼｯｸM-PRO" w:hAnsi="HG丸ｺﾞｼｯｸM-PRO" w:hint="eastAsia"/>
          <w:sz w:val="24"/>
        </w:rPr>
        <w:t>）</w:t>
      </w:r>
    </w:p>
    <w:p w14:paraId="42F5DE81" w14:textId="6EB63AF5" w:rsidR="00F205D1" w:rsidRDefault="006D6601" w:rsidP="00F205D1">
      <w:pPr>
        <w:rPr>
          <w:rFonts w:ascii="HG丸ｺﾞｼｯｸM-PRO" w:eastAsia="HG丸ｺﾞｼｯｸM-PRO" w:hAnsi="HG丸ｺﾞｼｯｸM-PRO"/>
          <w:sz w:val="24"/>
        </w:rPr>
      </w:pPr>
      <w:r>
        <w:rPr>
          <w:rFonts w:ascii="HG丸ｺﾞｼｯｸM-PRO" w:eastAsia="HG丸ｺﾞｼｯｸM-PRO" w:hAnsi="HG丸ｺﾞｼｯｸM-PRO" w:hint="eastAsia"/>
          <w:sz w:val="24"/>
        </w:rPr>
        <w:t xml:space="preserve">　　（４）通知書用同封文書作成</w:t>
      </w:r>
      <w:r w:rsidRPr="00EF54BA">
        <w:rPr>
          <w:rFonts w:ascii="HG丸ｺﾞｼｯｸM-PRO" w:eastAsia="HG丸ｺﾞｼｯｸM-PRO" w:hAnsi="HG丸ｺﾞｼｯｸM-PRO" w:hint="eastAsia"/>
          <w:sz w:val="24"/>
        </w:rPr>
        <w:t>（</w:t>
      </w:r>
      <w:r>
        <w:rPr>
          <w:rFonts w:ascii="HG丸ｺﾞｼｯｸM-PRO" w:eastAsia="HG丸ｺﾞｼｯｸM-PRO" w:hAnsi="HG丸ｺﾞｼｯｸM-PRO" w:hint="eastAsia"/>
          <w:sz w:val="24"/>
        </w:rPr>
        <w:t>別紙レイアウト参照　現品も提供</w:t>
      </w:r>
      <w:r w:rsidRPr="00EF54BA">
        <w:rPr>
          <w:rFonts w:ascii="HG丸ｺﾞｼｯｸM-PRO" w:eastAsia="HG丸ｺﾞｼｯｸM-PRO" w:hAnsi="HG丸ｺﾞｼｯｸM-PRO" w:hint="eastAsia"/>
          <w:sz w:val="24"/>
        </w:rPr>
        <w:t>）</w:t>
      </w:r>
    </w:p>
    <w:p w14:paraId="5D781E8F" w14:textId="616FB097" w:rsidR="006D6601" w:rsidRDefault="006D6601" w:rsidP="006D6601">
      <w:pPr>
        <w:ind w:leftChars="200" w:left="660" w:hangingChars="100" w:hanging="240"/>
        <w:rPr>
          <w:rFonts w:ascii="HG丸ｺﾞｼｯｸM-PRO" w:eastAsia="HG丸ｺﾞｼｯｸM-PRO" w:hAnsi="HG丸ｺﾞｼｯｸM-PRO"/>
          <w:sz w:val="24"/>
        </w:rPr>
      </w:pPr>
      <w:r>
        <w:rPr>
          <w:rFonts w:ascii="HG丸ｺﾞｼｯｸM-PRO" w:eastAsia="HG丸ｺﾞｼｯｸM-PRO" w:hAnsi="HG丸ｺﾞｼｯｸM-PRO" w:hint="eastAsia"/>
          <w:sz w:val="24"/>
        </w:rPr>
        <w:t xml:space="preserve">　　</w:t>
      </w:r>
      <w:r w:rsidR="00DF7E27">
        <w:rPr>
          <w:rFonts w:ascii="HG丸ｺﾞｼｯｸM-PRO" w:eastAsia="HG丸ｺﾞｼｯｸM-PRO" w:hAnsi="HG丸ｺﾞｼｯｸM-PRO" w:hint="eastAsia"/>
          <w:sz w:val="24"/>
        </w:rPr>
        <w:t xml:space="preserve">　</w:t>
      </w:r>
      <w:r w:rsidR="000F5791">
        <w:rPr>
          <w:rFonts w:ascii="HG丸ｺﾞｼｯｸM-PRO" w:eastAsia="HG丸ｺﾞｼｯｸM-PRO" w:hAnsi="HG丸ｺﾞｼｯｸM-PRO" w:hint="eastAsia"/>
          <w:sz w:val="24"/>
        </w:rPr>
        <w:t xml:space="preserve">①　</w:t>
      </w:r>
      <w:r>
        <w:rPr>
          <w:rFonts w:ascii="HG丸ｺﾞｼｯｸM-PRO" w:eastAsia="HG丸ｺﾞｼｯｸM-PRO" w:hAnsi="HG丸ｺﾞｼｯｸM-PRO" w:hint="eastAsia"/>
          <w:sz w:val="24"/>
        </w:rPr>
        <w:t xml:space="preserve">規格・枚数　</w:t>
      </w:r>
      <w:r w:rsidR="000F5791">
        <w:rPr>
          <w:rFonts w:ascii="HG丸ｺﾞｼｯｸM-PRO" w:eastAsia="HG丸ｺﾞｼｯｸM-PRO" w:hAnsi="HG丸ｺﾞｼｯｸM-PRO" w:hint="eastAsia"/>
          <w:sz w:val="24"/>
        </w:rPr>
        <w:t xml:space="preserve"> </w:t>
      </w:r>
      <w:r>
        <w:rPr>
          <w:rFonts w:ascii="HG丸ｺﾞｼｯｸM-PRO" w:eastAsia="HG丸ｺﾞｼｯｸM-PRO" w:hAnsi="HG丸ｺﾞｼｯｸM-PRO" w:hint="eastAsia"/>
          <w:sz w:val="24"/>
        </w:rPr>
        <w:t>（２）の通知書用紙と同じもの</w:t>
      </w:r>
      <w:r w:rsidRPr="00506AFF">
        <w:rPr>
          <w:rFonts w:ascii="HG丸ｺﾞｼｯｸM-PRO" w:eastAsia="HG丸ｺﾞｼｯｸM-PRO" w:hAnsi="HG丸ｺﾞｼｯｸM-PRO" w:hint="eastAsia"/>
          <w:sz w:val="24"/>
        </w:rPr>
        <w:t xml:space="preserve">　27,000枚</w:t>
      </w:r>
      <w:r w:rsidR="00992B3F" w:rsidRPr="00457C9A">
        <w:rPr>
          <w:rFonts w:ascii="HG丸ｺﾞｼｯｸM-PRO" w:eastAsia="HG丸ｺﾞｼｯｸM-PRO" w:hAnsi="HG丸ｺﾞｼｯｸM-PRO" w:hint="eastAsia"/>
          <w:spacing w:val="1"/>
          <w:w w:val="79"/>
          <w:kern w:val="0"/>
          <w:sz w:val="24"/>
          <w:fitText w:val="2760" w:id="-452235260"/>
        </w:rPr>
        <w:t>（うち封入封緘分21,000</w:t>
      </w:r>
      <w:r w:rsidR="00506AFF" w:rsidRPr="00457C9A">
        <w:rPr>
          <w:rFonts w:ascii="HG丸ｺﾞｼｯｸM-PRO" w:eastAsia="HG丸ｺﾞｼｯｸM-PRO" w:hAnsi="HG丸ｺﾞｼｯｸM-PRO" w:hint="eastAsia"/>
          <w:spacing w:val="1"/>
          <w:w w:val="79"/>
          <w:kern w:val="0"/>
          <w:sz w:val="24"/>
          <w:fitText w:val="2760" w:id="-452235260"/>
        </w:rPr>
        <w:t>枚</w:t>
      </w:r>
      <w:r w:rsidR="00992B3F" w:rsidRPr="00457C9A">
        <w:rPr>
          <w:rFonts w:ascii="HG丸ｺﾞｼｯｸM-PRO" w:eastAsia="HG丸ｺﾞｼｯｸM-PRO" w:hAnsi="HG丸ｺﾞｼｯｸM-PRO" w:hint="eastAsia"/>
          <w:spacing w:val="2"/>
          <w:w w:val="79"/>
          <w:kern w:val="0"/>
          <w:sz w:val="24"/>
          <w:fitText w:val="2760" w:id="-452235260"/>
        </w:rPr>
        <w:t>）</w:t>
      </w:r>
      <w:r w:rsidRPr="00506AFF">
        <w:rPr>
          <w:rFonts w:ascii="HG丸ｺﾞｼｯｸM-PRO" w:eastAsia="HG丸ｺﾞｼｯｸM-PRO" w:hAnsi="HG丸ｺﾞｼｯｸM-PRO"/>
          <w:sz w:val="24"/>
        </w:rPr>
        <w:br/>
      </w:r>
      <w:r>
        <w:rPr>
          <w:rFonts w:ascii="HG丸ｺﾞｼｯｸM-PRO" w:eastAsia="HG丸ｺﾞｼｯｸM-PRO" w:hAnsi="HG丸ｺﾞｼｯｸM-PRO" w:hint="eastAsia"/>
          <w:sz w:val="24"/>
        </w:rPr>
        <w:t xml:space="preserve">　</w:t>
      </w:r>
      <w:r w:rsidR="00DF7E27">
        <w:rPr>
          <w:rFonts w:ascii="HG丸ｺﾞｼｯｸM-PRO" w:eastAsia="HG丸ｺﾞｼｯｸM-PRO" w:hAnsi="HG丸ｺﾞｼｯｸM-PRO" w:hint="eastAsia"/>
          <w:sz w:val="24"/>
        </w:rPr>
        <w:t xml:space="preserve">　</w:t>
      </w:r>
      <w:r w:rsidR="000F5791">
        <w:rPr>
          <w:rFonts w:ascii="HG丸ｺﾞｼｯｸM-PRO" w:eastAsia="HG丸ｺﾞｼｯｸM-PRO" w:hAnsi="HG丸ｺﾞｼｯｸM-PRO" w:hint="eastAsia"/>
          <w:sz w:val="24"/>
        </w:rPr>
        <w:t xml:space="preserve">②　</w:t>
      </w:r>
      <w:r>
        <w:rPr>
          <w:rFonts w:ascii="HG丸ｺﾞｼｯｸM-PRO" w:eastAsia="HG丸ｺﾞｼｯｸM-PRO" w:hAnsi="HG丸ｺﾞｼｯｸM-PRO" w:hint="eastAsia"/>
          <w:sz w:val="24"/>
        </w:rPr>
        <w:t>印刷</w:t>
      </w:r>
      <w:r w:rsidR="000F5791">
        <w:rPr>
          <w:rFonts w:ascii="HG丸ｺﾞｼｯｸM-PRO" w:eastAsia="HG丸ｺﾞｼｯｸM-PRO" w:hAnsi="HG丸ｺﾞｼｯｸM-PRO" w:hint="eastAsia"/>
          <w:sz w:val="24"/>
        </w:rPr>
        <w:t xml:space="preserve">イメージ　</w:t>
      </w:r>
      <w:r>
        <w:rPr>
          <w:rFonts w:ascii="HG丸ｺﾞｼｯｸM-PRO" w:eastAsia="HG丸ｺﾞｼｯｸM-PRO" w:hAnsi="HG丸ｺﾞｼｯｸM-PRO" w:hint="eastAsia"/>
          <w:sz w:val="24"/>
        </w:rPr>
        <w:t>片面一色印刷。市から提供の原稿を校正すること</w:t>
      </w:r>
    </w:p>
    <w:p w14:paraId="0D5A6EF9" w14:textId="4A45E16E" w:rsidR="000F5791" w:rsidRDefault="000F5791" w:rsidP="000F5791">
      <w:pPr>
        <w:ind w:leftChars="200" w:left="660" w:hangingChars="100" w:hanging="240"/>
        <w:rPr>
          <w:rFonts w:ascii="HG丸ｺﾞｼｯｸM-PRO" w:eastAsia="HG丸ｺﾞｼｯｸM-PRO" w:hAnsi="HG丸ｺﾞｼｯｸM-PRO"/>
          <w:sz w:val="24"/>
        </w:rPr>
      </w:pPr>
      <w:r>
        <w:rPr>
          <w:rFonts w:ascii="HG丸ｺﾞｼｯｸM-PRO" w:eastAsia="HG丸ｺﾞｼｯｸM-PRO" w:hAnsi="HG丸ｺﾞｼｯｸM-PRO" w:hint="eastAsia"/>
          <w:sz w:val="24"/>
        </w:rPr>
        <w:t xml:space="preserve">　　　③　印刷校正　　　1回以上とする</w:t>
      </w:r>
    </w:p>
    <w:p w14:paraId="64393D26" w14:textId="245B828B" w:rsidR="006D6601" w:rsidRPr="000F5791" w:rsidRDefault="000F5791" w:rsidP="000F5791">
      <w:pPr>
        <w:ind w:leftChars="300" w:left="630" w:firstLineChars="200" w:firstLine="480"/>
        <w:rPr>
          <w:rFonts w:ascii="HG丸ｺﾞｼｯｸM-PRO" w:eastAsia="HG丸ｺﾞｼｯｸM-PRO" w:hAnsi="HG丸ｺﾞｼｯｸM-PRO"/>
          <w:sz w:val="24"/>
        </w:rPr>
      </w:pPr>
      <w:r>
        <w:rPr>
          <w:rFonts w:ascii="HG丸ｺﾞｼｯｸM-PRO" w:eastAsia="HG丸ｺﾞｼｯｸM-PRO" w:hAnsi="HG丸ｺﾞｼｯｸM-PRO" w:hint="eastAsia"/>
          <w:sz w:val="24"/>
        </w:rPr>
        <w:t xml:space="preserve">④　</w:t>
      </w:r>
      <w:r w:rsidR="006D6601" w:rsidRPr="000F5791">
        <w:rPr>
          <w:rFonts w:ascii="HG丸ｺﾞｼｯｸM-PRO" w:eastAsia="HG丸ｺﾞｼｯｸM-PRO" w:hAnsi="HG丸ｺﾞｼｯｸM-PRO" w:hint="eastAsia"/>
          <w:sz w:val="24"/>
        </w:rPr>
        <w:t xml:space="preserve">その他　　　</w:t>
      </w:r>
      <w:r>
        <w:rPr>
          <w:rFonts w:ascii="HG丸ｺﾞｼｯｸM-PRO" w:eastAsia="HG丸ｺﾞｼｯｸM-PRO" w:hAnsi="HG丸ｺﾞｼｯｸM-PRO" w:hint="eastAsia"/>
          <w:sz w:val="24"/>
        </w:rPr>
        <w:t xml:space="preserve">　</w:t>
      </w:r>
      <w:r w:rsidR="006D6601" w:rsidRPr="000F5791">
        <w:rPr>
          <w:rFonts w:ascii="HG丸ｺﾞｼｯｸM-PRO" w:eastAsia="HG丸ｺﾞｼｯｸM-PRO" w:hAnsi="HG丸ｺﾞｼｯｸM-PRO" w:hint="eastAsia"/>
          <w:sz w:val="24"/>
        </w:rPr>
        <w:t>封入封緘</w:t>
      </w:r>
      <w:r w:rsidR="00506AFF">
        <w:rPr>
          <w:rFonts w:ascii="HG丸ｺﾞｼｯｸM-PRO" w:eastAsia="HG丸ｺﾞｼｯｸM-PRO" w:hAnsi="HG丸ｺﾞｼｯｸM-PRO" w:hint="eastAsia"/>
          <w:sz w:val="24"/>
        </w:rPr>
        <w:t>分以外</w:t>
      </w:r>
      <w:r w:rsidR="00506AFF" w:rsidRPr="00457C9A">
        <w:rPr>
          <w:rFonts w:ascii="HG丸ｺﾞｼｯｸM-PRO" w:eastAsia="HG丸ｺﾞｼｯｸM-PRO" w:hAnsi="HG丸ｺﾞｼｯｸM-PRO" w:hint="eastAsia"/>
          <w:sz w:val="24"/>
        </w:rPr>
        <w:t>の通知書用同封文書6,000枚は別途</w:t>
      </w:r>
      <w:r w:rsidR="006D6601" w:rsidRPr="00457C9A">
        <w:rPr>
          <w:rFonts w:ascii="HG丸ｺﾞｼｯｸM-PRO" w:eastAsia="HG丸ｺﾞｼｯｸM-PRO" w:hAnsi="HG丸ｺﾞｼｯｸM-PRO" w:hint="eastAsia"/>
          <w:sz w:val="24"/>
        </w:rPr>
        <w:t>納品すること</w:t>
      </w:r>
    </w:p>
    <w:p w14:paraId="02FD724C" w14:textId="02EBB58C" w:rsidR="006D6601" w:rsidRPr="00DF7E27" w:rsidRDefault="006D6601" w:rsidP="00F205D1">
      <w:pPr>
        <w:rPr>
          <w:rFonts w:ascii="HG丸ｺﾞｼｯｸM-PRO" w:eastAsia="HG丸ｺﾞｼｯｸM-PRO" w:hAnsi="HG丸ｺﾞｼｯｸM-PRO"/>
          <w:sz w:val="24"/>
        </w:rPr>
      </w:pPr>
    </w:p>
    <w:p w14:paraId="6D65CA6F" w14:textId="1C32EA2B" w:rsidR="00F205D1" w:rsidRDefault="00F205D1" w:rsidP="00F205D1">
      <w:pPr>
        <w:ind w:firstLineChars="200" w:firstLine="480"/>
        <w:rPr>
          <w:rFonts w:ascii="HG丸ｺﾞｼｯｸM-PRO" w:eastAsia="HG丸ｺﾞｼｯｸM-PRO" w:hAnsi="HG丸ｺﾞｼｯｸM-PRO"/>
          <w:sz w:val="24"/>
        </w:rPr>
      </w:pPr>
      <w:r>
        <w:rPr>
          <w:rFonts w:ascii="HG丸ｺﾞｼｯｸM-PRO" w:eastAsia="HG丸ｺﾞｼｯｸM-PRO" w:hAnsi="HG丸ｺﾞｼｯｸM-PRO" w:hint="eastAsia"/>
          <w:sz w:val="24"/>
        </w:rPr>
        <w:t>（</w:t>
      </w:r>
      <w:r w:rsidR="000F5791">
        <w:rPr>
          <w:rFonts w:ascii="HG丸ｺﾞｼｯｸM-PRO" w:eastAsia="HG丸ｺﾞｼｯｸM-PRO" w:hAnsi="HG丸ｺﾞｼｯｸM-PRO" w:hint="eastAsia"/>
          <w:sz w:val="24"/>
        </w:rPr>
        <w:t>５</w:t>
      </w:r>
      <w:r>
        <w:rPr>
          <w:rFonts w:ascii="HG丸ｺﾞｼｯｸM-PRO" w:eastAsia="HG丸ｺﾞｼｯｸM-PRO" w:hAnsi="HG丸ｺﾞｼｯｸM-PRO" w:hint="eastAsia"/>
          <w:sz w:val="24"/>
        </w:rPr>
        <w:t>）</w:t>
      </w:r>
      <w:r w:rsidRPr="00EF54BA">
        <w:rPr>
          <w:rFonts w:ascii="HG丸ｺﾞｼｯｸM-PRO" w:eastAsia="HG丸ｺﾞｼｯｸM-PRO" w:hAnsi="HG丸ｺﾞｼｯｸM-PRO" w:hint="eastAsia"/>
          <w:sz w:val="24"/>
        </w:rPr>
        <w:t>封入封緘作業</w:t>
      </w:r>
    </w:p>
    <w:p w14:paraId="751400C7" w14:textId="77777777" w:rsidR="00F205D1" w:rsidRPr="00EF54BA" w:rsidRDefault="00F205D1" w:rsidP="00F205D1">
      <w:pPr>
        <w:ind w:firstLineChars="400" w:firstLine="960"/>
        <w:rPr>
          <w:rFonts w:ascii="HG丸ｺﾞｼｯｸM-PRO" w:eastAsia="HG丸ｺﾞｼｯｸM-PRO" w:hAnsi="HG丸ｺﾞｼｯｸM-PRO"/>
          <w:sz w:val="24"/>
        </w:rPr>
      </w:pPr>
      <w:r>
        <w:rPr>
          <w:rFonts w:ascii="HG丸ｺﾞｼｯｸM-PRO" w:eastAsia="HG丸ｺﾞｼｯｸM-PRO" w:hAnsi="HG丸ｺﾞｼｯｸM-PRO" w:hint="eastAsia"/>
          <w:sz w:val="24"/>
        </w:rPr>
        <w:t xml:space="preserve">　</w:t>
      </w:r>
      <w:r w:rsidRPr="00EF54BA">
        <w:rPr>
          <w:rFonts w:ascii="HG丸ｺﾞｼｯｸM-PRO" w:eastAsia="HG丸ｺﾞｼｯｸM-PRO" w:hAnsi="HG丸ｺﾞｼｯｸM-PRO" w:hint="eastAsia"/>
          <w:sz w:val="24"/>
        </w:rPr>
        <w:t>仕様</w:t>
      </w:r>
    </w:p>
    <w:p w14:paraId="1B6EC742" w14:textId="77777777" w:rsidR="00F205D1" w:rsidRPr="00EF54BA" w:rsidRDefault="00F205D1" w:rsidP="00F205D1">
      <w:pPr>
        <w:ind w:leftChars="500" w:left="1139" w:hangingChars="37" w:hanging="89"/>
        <w:rPr>
          <w:rFonts w:ascii="HG丸ｺﾞｼｯｸM-PRO" w:eastAsia="HG丸ｺﾞｼｯｸM-PRO" w:hAnsi="HG丸ｺﾞｼｯｸM-PRO"/>
          <w:sz w:val="24"/>
        </w:rPr>
      </w:pPr>
      <w:r>
        <w:rPr>
          <w:rFonts w:ascii="HG丸ｺﾞｼｯｸM-PRO" w:eastAsia="HG丸ｺﾞｼｯｸM-PRO" w:hAnsi="HG丸ｺﾞｼｯｸM-PRO" w:hint="eastAsia"/>
          <w:sz w:val="24"/>
        </w:rPr>
        <w:t>①　印字出力</w:t>
      </w:r>
      <w:r w:rsidRPr="00EF54BA">
        <w:rPr>
          <w:rFonts w:ascii="HG丸ｺﾞｼｯｸM-PRO" w:eastAsia="HG丸ｺﾞｼｯｸM-PRO" w:hAnsi="HG丸ｺﾞｼｯｸM-PRO" w:hint="eastAsia"/>
          <w:sz w:val="24"/>
        </w:rPr>
        <w:t>された納付書と納入通知書、封筒と同封物を</w:t>
      </w:r>
      <w:r>
        <w:rPr>
          <w:rFonts w:ascii="HG丸ｺﾞｼｯｸM-PRO" w:eastAsia="HG丸ｺﾞｼｯｸM-PRO" w:hAnsi="HG丸ｺﾞｼｯｸM-PRO" w:hint="eastAsia"/>
          <w:sz w:val="24"/>
        </w:rPr>
        <w:t>封入封緘する。</w:t>
      </w:r>
    </w:p>
    <w:tbl>
      <w:tblPr>
        <w:tblW w:w="0" w:type="auto"/>
        <w:tblInd w:w="819" w:type="dxa"/>
        <w:tblBorders>
          <w:top w:val="dotDotDash" w:sz="4" w:space="0" w:color="auto"/>
          <w:left w:val="dotDotDash" w:sz="4" w:space="0" w:color="auto"/>
          <w:bottom w:val="dotDotDash" w:sz="4" w:space="0" w:color="auto"/>
          <w:right w:val="dotDotDash" w:sz="4" w:space="0" w:color="auto"/>
          <w:insideH w:val="dotDotDash" w:sz="4" w:space="0" w:color="auto"/>
          <w:insideV w:val="dotDotDash" w:sz="4" w:space="0" w:color="auto"/>
        </w:tblBorders>
        <w:tblCellMar>
          <w:left w:w="99" w:type="dxa"/>
          <w:right w:w="99" w:type="dxa"/>
        </w:tblCellMar>
        <w:tblLook w:val="0000" w:firstRow="0" w:lastRow="0" w:firstColumn="0" w:lastColumn="0" w:noHBand="0" w:noVBand="0"/>
      </w:tblPr>
      <w:tblGrid>
        <w:gridCol w:w="5400"/>
      </w:tblGrid>
      <w:tr w:rsidR="00F205D1" w:rsidRPr="00EF54BA" w14:paraId="1191BBFC" w14:textId="77777777" w:rsidTr="00257DEC">
        <w:trPr>
          <w:trHeight w:val="1455"/>
        </w:trPr>
        <w:tc>
          <w:tcPr>
            <w:tcW w:w="5400" w:type="dxa"/>
          </w:tcPr>
          <w:p w14:paraId="03DEF749" w14:textId="77777777" w:rsidR="00F205D1" w:rsidRPr="00EF54BA" w:rsidRDefault="00F205D1" w:rsidP="00257DEC">
            <w:pPr>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【市役所からの</w:t>
            </w:r>
            <w:r>
              <w:rPr>
                <w:rFonts w:ascii="HG丸ｺﾞｼｯｸM-PRO" w:eastAsia="HG丸ｺﾞｼｯｸM-PRO" w:hAnsi="HG丸ｺﾞｼｯｸM-PRO" w:hint="eastAsia"/>
                <w:sz w:val="24"/>
              </w:rPr>
              <w:t>同封物</w:t>
            </w:r>
            <w:r w:rsidRPr="00EF54BA">
              <w:rPr>
                <w:rFonts w:ascii="HG丸ｺﾞｼｯｸM-PRO" w:eastAsia="HG丸ｺﾞｼｯｸM-PRO" w:hAnsi="HG丸ｺﾞｼｯｸM-PRO" w:hint="eastAsia"/>
                <w:sz w:val="24"/>
              </w:rPr>
              <w:t>引渡し】</w:t>
            </w:r>
          </w:p>
          <w:p w14:paraId="1BC169DD" w14:textId="7C358307" w:rsidR="00F205D1" w:rsidRPr="00EF54BA" w:rsidRDefault="00F205D1" w:rsidP="00257DEC">
            <w:pPr>
              <w:ind w:left="60"/>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w:t>
            </w:r>
            <w:r w:rsidR="001774D6">
              <w:rPr>
                <w:rFonts w:ascii="HG丸ｺﾞｼｯｸM-PRO" w:eastAsia="HG丸ｺﾞｼｯｸM-PRO" w:hAnsi="HG丸ｺﾞｼｯｸM-PRO" w:hint="eastAsia"/>
                <w:sz w:val="24"/>
              </w:rPr>
              <w:t>保険料パンフレット</w:t>
            </w:r>
          </w:p>
          <w:p w14:paraId="6606FB8E" w14:textId="49C46EEB" w:rsidR="00F205D1" w:rsidRPr="00EF54BA" w:rsidRDefault="00F205D1" w:rsidP="00257DEC">
            <w:pPr>
              <w:ind w:left="60"/>
              <w:rPr>
                <w:rFonts w:ascii="HG丸ｺﾞｼｯｸM-PRO" w:eastAsia="HG丸ｺﾞｼｯｸM-PRO" w:hAnsi="HG丸ｺﾞｼｯｸM-PRO"/>
                <w:strike/>
                <w:sz w:val="24"/>
              </w:rPr>
            </w:pPr>
            <w:r w:rsidRPr="00EF54BA">
              <w:rPr>
                <w:rFonts w:ascii="HG丸ｺﾞｼｯｸM-PRO" w:eastAsia="HG丸ｺﾞｼｯｸM-PRO" w:hAnsi="HG丸ｺﾞｼｯｸM-PRO" w:hint="eastAsia"/>
                <w:sz w:val="24"/>
              </w:rPr>
              <w:t>・</w:t>
            </w:r>
            <w:r w:rsidR="001774D6">
              <w:rPr>
                <w:rFonts w:ascii="HG丸ｺﾞｼｯｸM-PRO" w:eastAsia="HG丸ｺﾞｼｯｸM-PRO" w:hAnsi="HG丸ｺﾞｼｯｸM-PRO" w:hint="eastAsia"/>
                <w:sz w:val="24"/>
              </w:rPr>
              <w:t>新制度パンフレット</w:t>
            </w:r>
          </w:p>
          <w:p w14:paraId="34ED603C" w14:textId="456B685C" w:rsidR="00F205D1" w:rsidRPr="00EF54BA" w:rsidRDefault="00F205D1" w:rsidP="001774D6">
            <w:pPr>
              <w:ind w:left="60"/>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w:t>
            </w:r>
            <w:r w:rsidR="001774D6">
              <w:rPr>
                <w:rFonts w:ascii="HG丸ｺﾞｼｯｸM-PRO" w:eastAsia="HG丸ｺﾞｼｯｸM-PRO" w:hAnsi="HG丸ｺﾞｼｯｸM-PRO" w:hint="eastAsia"/>
                <w:sz w:val="24"/>
              </w:rPr>
              <w:t>納付書案内文書</w:t>
            </w:r>
          </w:p>
        </w:tc>
      </w:tr>
    </w:tbl>
    <w:p w14:paraId="1EE57263" w14:textId="39E5DB64" w:rsidR="00F205D1" w:rsidRDefault="00F205D1" w:rsidP="00F205D1">
      <w:pPr>
        <w:spacing w:after="240"/>
        <w:ind w:leftChars="500" w:left="1290" w:hangingChars="100" w:hanging="240"/>
        <w:rPr>
          <w:rFonts w:ascii="HG丸ｺﾞｼｯｸM-PRO" w:eastAsia="HG丸ｺﾞｼｯｸM-PRO" w:hAnsi="HG丸ｺﾞｼｯｸM-PRO"/>
          <w:sz w:val="24"/>
        </w:rPr>
      </w:pPr>
      <w:r>
        <w:rPr>
          <w:rFonts w:ascii="HG丸ｺﾞｼｯｸM-PRO" w:eastAsia="HG丸ｺﾞｼｯｸM-PRO" w:hAnsi="HG丸ｺﾞｼｯｸM-PRO" w:hint="eastAsia"/>
          <w:sz w:val="24"/>
        </w:rPr>
        <w:t xml:space="preserve">②　</w:t>
      </w:r>
      <w:r w:rsidRPr="00EF54BA">
        <w:rPr>
          <w:rFonts w:ascii="HG丸ｺﾞｼｯｸM-PRO" w:eastAsia="HG丸ｺﾞｼｯｸM-PRO" w:hAnsi="HG丸ｺﾞｼｯｸM-PRO" w:hint="eastAsia"/>
          <w:sz w:val="24"/>
        </w:rPr>
        <w:t>納付書を</w:t>
      </w:r>
      <w:r>
        <w:rPr>
          <w:rFonts w:ascii="HG丸ｺﾞｼｯｸM-PRO" w:eastAsia="HG丸ｺﾞｼｯｸM-PRO" w:hAnsi="HG丸ｺﾞｼｯｸM-PRO" w:hint="eastAsia"/>
          <w:sz w:val="24"/>
        </w:rPr>
        <w:t>印字した後、右半分（宛名部分等）を切り離す。残った左半分（料金部分等）については、納入通知書</w:t>
      </w:r>
      <w:r w:rsidR="00065EFB">
        <w:rPr>
          <w:rFonts w:ascii="HG丸ｺﾞｼｯｸM-PRO" w:eastAsia="HG丸ｺﾞｼｯｸM-PRO" w:hAnsi="HG丸ｺﾞｼｯｸM-PRO" w:hint="eastAsia"/>
          <w:sz w:val="24"/>
        </w:rPr>
        <w:t>及び</w:t>
      </w:r>
      <w:r w:rsidRPr="00EF54BA">
        <w:rPr>
          <w:rFonts w:ascii="HG丸ｺﾞｼｯｸM-PRO" w:eastAsia="HG丸ｺﾞｼｯｸM-PRO" w:hAnsi="HG丸ｺﾞｼｯｸM-PRO" w:hint="eastAsia"/>
          <w:sz w:val="24"/>
        </w:rPr>
        <w:t>指定する封入物とともに封筒に封入封緘する。</w:t>
      </w:r>
    </w:p>
    <w:p w14:paraId="63621083" w14:textId="77777777" w:rsidR="00F205D1" w:rsidRDefault="00F205D1" w:rsidP="00F205D1">
      <w:pPr>
        <w:spacing w:after="240"/>
        <w:ind w:leftChars="500" w:left="1290" w:hangingChars="100" w:hanging="240"/>
        <w:rPr>
          <w:rFonts w:ascii="HG丸ｺﾞｼｯｸM-PRO" w:eastAsia="HG丸ｺﾞｼｯｸM-PRO" w:hAnsi="HG丸ｺﾞｼｯｸM-PRO"/>
          <w:sz w:val="24"/>
        </w:rPr>
      </w:pPr>
      <w:r>
        <w:rPr>
          <w:rFonts w:ascii="HG丸ｺﾞｼｯｸM-PRO" w:eastAsia="HG丸ｺﾞｼｯｸM-PRO" w:hAnsi="HG丸ｺﾞｼｯｸM-PRO" w:hint="eastAsia"/>
          <w:sz w:val="24"/>
        </w:rPr>
        <w:t>③　印字した</w:t>
      </w:r>
      <w:r w:rsidRPr="00EF54BA">
        <w:rPr>
          <w:rFonts w:ascii="HG丸ｺﾞｼｯｸM-PRO" w:eastAsia="HG丸ｺﾞｼｯｸM-PRO" w:hAnsi="HG丸ｺﾞｼｯｸM-PRO" w:hint="eastAsia"/>
          <w:sz w:val="24"/>
        </w:rPr>
        <w:t>納入通知書を、指定する封入物とともに封筒に封入封緘する。</w:t>
      </w:r>
    </w:p>
    <w:p w14:paraId="4420558B" w14:textId="77777777" w:rsidR="00F205D1" w:rsidRPr="00EF54BA" w:rsidRDefault="00F205D1" w:rsidP="00F205D1">
      <w:pPr>
        <w:spacing w:after="240"/>
        <w:ind w:leftChars="500" w:left="1290" w:hangingChars="100" w:hanging="240"/>
        <w:rPr>
          <w:rFonts w:ascii="HG丸ｺﾞｼｯｸM-PRO" w:eastAsia="HG丸ｺﾞｼｯｸM-PRO" w:hAnsi="HG丸ｺﾞｼｯｸM-PRO"/>
          <w:sz w:val="24"/>
        </w:rPr>
      </w:pPr>
      <w:r>
        <w:rPr>
          <w:rFonts w:ascii="HG丸ｺﾞｼｯｸM-PRO" w:eastAsia="HG丸ｺﾞｼｯｸM-PRO" w:hAnsi="HG丸ｺﾞｼｯｸM-PRO" w:hint="eastAsia"/>
          <w:sz w:val="24"/>
        </w:rPr>
        <w:t>④　封入封緘の際には、封筒の窓から納入通知書に記載した宛名が見えるように封入し、別人のものと取り違える等、誤封入しないように充分注意すること。</w:t>
      </w:r>
    </w:p>
    <w:p w14:paraId="277E9B2D" w14:textId="77777777" w:rsidR="00F205D1" w:rsidRDefault="00F205D1" w:rsidP="00F205D1">
      <w:pPr>
        <w:ind w:leftChars="500" w:left="1244" w:hangingChars="81" w:hanging="194"/>
        <w:rPr>
          <w:rFonts w:ascii="HG丸ｺﾞｼｯｸM-PRO" w:eastAsia="HG丸ｺﾞｼｯｸM-PRO" w:hAnsi="HG丸ｺﾞｼｯｸM-PRO"/>
          <w:sz w:val="24"/>
        </w:rPr>
      </w:pPr>
      <w:r>
        <w:rPr>
          <w:rFonts w:ascii="HG丸ｺﾞｼｯｸM-PRO" w:eastAsia="HG丸ｺﾞｼｯｸM-PRO" w:hAnsi="HG丸ｺﾞｼｯｸM-PRO" w:hint="eastAsia"/>
          <w:sz w:val="24"/>
        </w:rPr>
        <w:t xml:space="preserve">⑤　</w:t>
      </w:r>
      <w:r w:rsidRPr="00EF54BA">
        <w:rPr>
          <w:rFonts w:ascii="HG丸ｺﾞｼｯｸM-PRO" w:eastAsia="HG丸ｺﾞｼｯｸM-PRO" w:hAnsi="HG丸ｺﾞｼｯｸM-PRO" w:hint="eastAsia"/>
          <w:sz w:val="24"/>
        </w:rPr>
        <w:t>数量を数え納品する。</w:t>
      </w:r>
      <w:r>
        <w:rPr>
          <w:rFonts w:ascii="HG丸ｺﾞｼｯｸM-PRO" w:eastAsia="HG丸ｺﾞｼｯｸM-PRO" w:hAnsi="HG丸ｺﾞｼｯｸM-PRO" w:hint="eastAsia"/>
          <w:sz w:val="24"/>
        </w:rPr>
        <w:t>また、実際に封入封緘で順に並べたCSVデータを提.供すること。</w:t>
      </w:r>
    </w:p>
    <w:p w14:paraId="3F13D37B" w14:textId="77777777" w:rsidR="00F205D1" w:rsidRPr="00EF54BA" w:rsidRDefault="00F205D1" w:rsidP="00F205D1">
      <w:pPr>
        <w:ind w:firstLineChars="350" w:firstLine="840"/>
        <w:rPr>
          <w:rFonts w:ascii="HG丸ｺﾞｼｯｸM-PRO" w:eastAsia="HG丸ｺﾞｼｯｸM-PRO" w:hAnsi="HG丸ｺﾞｼｯｸM-PRO"/>
          <w:sz w:val="24"/>
        </w:rPr>
      </w:pPr>
    </w:p>
    <w:p w14:paraId="76A4F01E" w14:textId="77777777" w:rsidR="00F205D1" w:rsidRDefault="00F205D1" w:rsidP="00F205D1">
      <w:pPr>
        <w:widowControl/>
        <w:jc w:val="left"/>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【注意事項】</w:t>
      </w:r>
    </w:p>
    <w:p w14:paraId="783F04C0" w14:textId="6C2F42EC" w:rsidR="000232F7" w:rsidRPr="00EF54BA" w:rsidRDefault="000232F7" w:rsidP="00BF26AD">
      <w:pPr>
        <w:widowControl/>
        <w:ind w:leftChars="100" w:left="450" w:hangingChars="100" w:hanging="240"/>
        <w:jc w:val="left"/>
        <w:rPr>
          <w:rFonts w:ascii="HG丸ｺﾞｼｯｸM-PRO" w:eastAsia="HG丸ｺﾞｼｯｸM-PRO" w:hAnsi="HG丸ｺﾞｼｯｸM-PRO"/>
          <w:sz w:val="24"/>
        </w:rPr>
      </w:pPr>
      <w:r>
        <w:rPr>
          <w:rFonts w:ascii="HG丸ｺﾞｼｯｸM-PRO" w:eastAsia="HG丸ｺﾞｼｯｸM-PRO" w:hAnsi="HG丸ｺﾞｼｯｸM-PRO" w:hint="eastAsia"/>
          <w:sz w:val="24"/>
        </w:rPr>
        <w:t xml:space="preserve">１　</w:t>
      </w:r>
      <w:r w:rsidRPr="00327E91">
        <w:rPr>
          <w:rFonts w:ascii="HG丸ｺﾞｼｯｸM-PRO" w:eastAsia="HG丸ｺﾞｼｯｸM-PRO" w:hAnsi="HG丸ｺﾞｼｯｸM-PRO" w:hint="eastAsia"/>
          <w:sz w:val="24"/>
        </w:rPr>
        <w:t>納付書や納入通知書は、</w:t>
      </w:r>
      <w:r>
        <w:rPr>
          <w:rFonts w:ascii="HG丸ｺﾞｼｯｸM-PRO" w:eastAsia="HG丸ｺﾞｼｯｸM-PRO" w:hAnsi="HG丸ｺﾞｼｯｸM-PRO" w:hint="eastAsia"/>
          <w:sz w:val="24"/>
        </w:rPr>
        <w:t>必要に応じて</w:t>
      </w:r>
      <w:r w:rsidRPr="00327E91">
        <w:rPr>
          <w:rFonts w:ascii="HG丸ｺﾞｼｯｸM-PRO" w:eastAsia="HG丸ｺﾞｼｯｸM-PRO" w:hAnsi="HG丸ｺﾞｼｯｸM-PRO" w:hint="eastAsia"/>
          <w:sz w:val="24"/>
        </w:rPr>
        <w:t>通番を付し、</w:t>
      </w:r>
      <w:r>
        <w:rPr>
          <w:rFonts w:ascii="HG丸ｺﾞｼｯｸM-PRO" w:eastAsia="HG丸ｺﾞｼｯｸM-PRO" w:hAnsi="HG丸ｺﾞｼｯｸM-PRO" w:hint="eastAsia"/>
          <w:sz w:val="24"/>
        </w:rPr>
        <w:t>順番を崩さないこと。ただし、作業効率改善のため、納付書ありのものについては、通番を付番するなどで順番を変えても良いことする（例：納付書枚数順に並び替え）。その場合、新たに並び替えした順番がわかるリストを提出すること。</w:t>
      </w:r>
    </w:p>
    <w:p w14:paraId="0757DA5D" w14:textId="77777777" w:rsidR="00F205D1" w:rsidRDefault="00F205D1" w:rsidP="00F205D1">
      <w:pPr>
        <w:ind w:leftChars="100" w:left="450" w:hangingChars="100" w:hanging="240"/>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2　作業中に納付書や納入通知書等が破損した場合は、破損したことが分かるようにして納品して下さい。</w:t>
      </w:r>
    </w:p>
    <w:p w14:paraId="5060DA95" w14:textId="77777777" w:rsidR="00F205D1" w:rsidRPr="00327E91" w:rsidRDefault="00F205D1" w:rsidP="00F205D1">
      <w:pPr>
        <w:ind w:leftChars="100" w:left="450" w:hangingChars="100" w:hanging="240"/>
        <w:rPr>
          <w:rFonts w:ascii="HG丸ｺﾞｼｯｸM-PRO" w:eastAsia="HG丸ｺﾞｼｯｸM-PRO" w:hAnsi="HG丸ｺﾞｼｯｸM-PRO"/>
          <w:sz w:val="24"/>
        </w:rPr>
      </w:pPr>
      <w:r>
        <w:rPr>
          <w:rFonts w:ascii="HG丸ｺﾞｼｯｸM-PRO" w:eastAsia="HG丸ｺﾞｼｯｸM-PRO" w:hAnsi="HG丸ｺﾞｼｯｸM-PRO" w:hint="eastAsia"/>
          <w:sz w:val="24"/>
        </w:rPr>
        <w:t xml:space="preserve">3　</w:t>
      </w:r>
      <w:r w:rsidRPr="00EF54BA">
        <w:rPr>
          <w:rFonts w:ascii="HG丸ｺﾞｼｯｸM-PRO" w:eastAsia="HG丸ｺﾞｼｯｸM-PRO" w:hAnsi="HG丸ｺﾞｼｯｸM-PRO" w:hint="eastAsia"/>
          <w:sz w:val="24"/>
        </w:rPr>
        <w:t>納付書を</w:t>
      </w:r>
      <w:r>
        <w:rPr>
          <w:rFonts w:ascii="HG丸ｺﾞｼｯｸM-PRO" w:eastAsia="HG丸ｺﾞｼｯｸM-PRO" w:hAnsi="HG丸ｺﾞｼｯｸM-PRO" w:hint="eastAsia"/>
          <w:sz w:val="24"/>
        </w:rPr>
        <w:t>印字出力し切り離した右半分（宛名部分等）部分、PDFデータまたはCSVデータ（テストデータを含む）は、返却してください。</w:t>
      </w:r>
    </w:p>
    <w:p w14:paraId="2EAE53D5" w14:textId="77777777" w:rsidR="00F205D1" w:rsidRPr="00EF54BA" w:rsidRDefault="00F205D1" w:rsidP="00F205D1">
      <w:pPr>
        <w:ind w:leftChars="100" w:left="450" w:hangingChars="100" w:hanging="240"/>
        <w:rPr>
          <w:rFonts w:ascii="HG丸ｺﾞｼｯｸM-PRO" w:eastAsia="HG丸ｺﾞｼｯｸM-PRO" w:hAnsi="HG丸ｺﾞｼｯｸM-PRO"/>
          <w:sz w:val="24"/>
        </w:rPr>
      </w:pPr>
      <w:r>
        <w:rPr>
          <w:rFonts w:ascii="HG丸ｺﾞｼｯｸM-PRO" w:eastAsia="HG丸ｺﾞｼｯｸM-PRO" w:hAnsi="HG丸ｺﾞｼｯｸM-PRO" w:hint="eastAsia"/>
          <w:sz w:val="24"/>
        </w:rPr>
        <w:t>4</w:t>
      </w:r>
      <w:r w:rsidRPr="00EF54BA">
        <w:rPr>
          <w:rFonts w:ascii="HG丸ｺﾞｼｯｸM-PRO" w:eastAsia="HG丸ｺﾞｼｯｸM-PRO" w:hAnsi="HG丸ｺﾞｼｯｸM-PRO" w:hint="eastAsia"/>
          <w:sz w:val="24"/>
        </w:rPr>
        <w:t xml:space="preserve">　封入封緘作業で必要な輪ゴム等の消耗品は、受注者が用意して下さい。</w:t>
      </w:r>
    </w:p>
    <w:p w14:paraId="70D2D3B7" w14:textId="77777777" w:rsidR="00F205D1" w:rsidRDefault="00F205D1" w:rsidP="00F205D1">
      <w:pPr>
        <w:ind w:leftChars="100" w:left="450" w:hangingChars="100" w:hanging="240"/>
        <w:rPr>
          <w:rFonts w:ascii="HG丸ｺﾞｼｯｸM-PRO" w:eastAsia="HG丸ｺﾞｼｯｸM-PRO" w:hAnsi="HG丸ｺﾞｼｯｸM-PRO"/>
          <w:sz w:val="24"/>
        </w:rPr>
      </w:pPr>
      <w:r>
        <w:rPr>
          <w:rFonts w:ascii="HG丸ｺﾞｼｯｸM-PRO" w:eastAsia="HG丸ｺﾞｼｯｸM-PRO" w:hAnsi="HG丸ｺﾞｼｯｸM-PRO" w:hint="eastAsia"/>
          <w:sz w:val="24"/>
        </w:rPr>
        <w:t>5</w:t>
      </w:r>
      <w:r w:rsidRPr="00EF54BA">
        <w:rPr>
          <w:rFonts w:ascii="HG丸ｺﾞｼｯｸM-PRO" w:eastAsia="HG丸ｺﾞｼｯｸM-PRO" w:hAnsi="HG丸ｺﾞｼｯｸM-PRO" w:hint="eastAsia"/>
          <w:sz w:val="24"/>
        </w:rPr>
        <w:t xml:space="preserve">　不明な点がある場合は、速やかに下記担当までお問合せ下さい。</w:t>
      </w:r>
    </w:p>
    <w:p w14:paraId="4B1E9184" w14:textId="77777777" w:rsidR="001774D6" w:rsidRDefault="001774D6" w:rsidP="00F205D1">
      <w:pPr>
        <w:ind w:leftChars="100" w:left="450" w:hangingChars="100" w:hanging="240"/>
        <w:rPr>
          <w:rFonts w:ascii="HG丸ｺﾞｼｯｸM-PRO" w:eastAsia="HG丸ｺﾞｼｯｸM-PRO" w:hAnsi="HG丸ｺﾞｼｯｸM-PRO"/>
          <w:sz w:val="24"/>
        </w:rPr>
      </w:pPr>
    </w:p>
    <w:p w14:paraId="072128A2" w14:textId="77777777" w:rsidR="001774D6" w:rsidRDefault="001774D6" w:rsidP="00F205D1">
      <w:pPr>
        <w:ind w:leftChars="100" w:left="450" w:hangingChars="100" w:hanging="240"/>
        <w:rPr>
          <w:rFonts w:ascii="HG丸ｺﾞｼｯｸM-PRO" w:eastAsia="HG丸ｺﾞｼｯｸM-PRO" w:hAnsi="HG丸ｺﾞｼｯｸM-PRO"/>
          <w:sz w:val="24"/>
        </w:rPr>
      </w:pPr>
    </w:p>
    <w:p w14:paraId="5DF5BC0D" w14:textId="77777777" w:rsidR="001774D6" w:rsidRPr="00EF54BA" w:rsidRDefault="001774D6" w:rsidP="00F205D1">
      <w:pPr>
        <w:ind w:leftChars="100" w:left="450" w:hangingChars="100" w:hanging="240"/>
        <w:rPr>
          <w:rFonts w:ascii="HG丸ｺﾞｼｯｸM-PRO" w:eastAsia="HG丸ｺﾞｼｯｸM-PRO" w:hAnsi="HG丸ｺﾞｼｯｸM-PRO"/>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CellMar>
          <w:left w:w="99" w:type="dxa"/>
          <w:right w:w="99" w:type="dxa"/>
        </w:tblCellMar>
        <w:tblLook w:val="04A0" w:firstRow="1" w:lastRow="0" w:firstColumn="1" w:lastColumn="0" w:noHBand="0" w:noVBand="1"/>
      </w:tblPr>
      <w:tblGrid>
        <w:gridCol w:w="1224"/>
        <w:gridCol w:w="367"/>
        <w:gridCol w:w="1163"/>
        <w:gridCol w:w="1169"/>
        <w:gridCol w:w="1165"/>
        <w:gridCol w:w="1294"/>
        <w:gridCol w:w="1603"/>
        <w:gridCol w:w="1167"/>
        <w:gridCol w:w="1284"/>
      </w:tblGrid>
      <w:tr w:rsidR="001774D6" w:rsidRPr="001774D6" w14:paraId="21E52B1F" w14:textId="77777777" w:rsidTr="001774D6">
        <w:trPr>
          <w:trHeight w:val="885"/>
        </w:trPr>
        <w:tc>
          <w:tcPr>
            <w:tcW w:w="763" w:type="pct"/>
            <w:gridSpan w:val="2"/>
            <w:vMerge w:val="restart"/>
            <w:tcBorders>
              <w:top w:val="single" w:sz="12" w:space="0" w:color="auto"/>
              <w:left w:val="single" w:sz="12" w:space="0" w:color="auto"/>
              <w:bottom w:val="single" w:sz="12" w:space="0" w:color="auto"/>
              <w:right w:val="single" w:sz="12" w:space="0" w:color="auto"/>
              <w:tl2br w:val="single" w:sz="4" w:space="0" w:color="auto"/>
            </w:tcBorders>
            <w:shd w:val="clear" w:color="auto" w:fill="FFFF99"/>
            <w:hideMark/>
          </w:tcPr>
          <w:p w14:paraId="72150FAC" w14:textId="5E011033" w:rsidR="001774D6" w:rsidRPr="001774D6" w:rsidRDefault="001774D6" w:rsidP="001774D6">
            <w:pPr>
              <w:rPr>
                <w:rFonts w:ascii="HG丸ｺﾞｼｯｸM-PRO" w:eastAsia="HG丸ｺﾞｼｯｸM-PRO" w:hAnsi="HG丸ｺﾞｼｯｸM-PRO"/>
                <w:sz w:val="24"/>
              </w:rPr>
            </w:pPr>
            <w:r w:rsidRPr="001774D6">
              <w:rPr>
                <w:rFonts w:ascii="HG丸ｺﾞｼｯｸM-PRO" w:eastAsia="HG丸ｺﾞｼｯｸM-PRO" w:hAnsi="HG丸ｺﾞｼｯｸM-PRO"/>
                <w:noProof/>
                <w:sz w:val="24"/>
              </w:rPr>
              <mc:AlternateContent>
                <mc:Choice Requires="wps">
                  <w:drawing>
                    <wp:anchor distT="45720" distB="45720" distL="114300" distR="114300" simplePos="0" relativeHeight="251664384" behindDoc="0" locked="0" layoutInCell="1" allowOverlap="1" wp14:anchorId="6BEB8423" wp14:editId="288DABB5">
                      <wp:simplePos x="0" y="0"/>
                      <wp:positionH relativeFrom="column">
                        <wp:posOffset>197485</wp:posOffset>
                      </wp:positionH>
                      <wp:positionV relativeFrom="paragraph">
                        <wp:posOffset>690245</wp:posOffset>
                      </wp:positionV>
                      <wp:extent cx="695325" cy="371475"/>
                      <wp:effectExtent l="0" t="0" r="0" b="0"/>
                      <wp:wrapNone/>
                      <wp:docPr id="369833273"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0800000" flipV="1">
                                <a:off x="0" y="0"/>
                                <a:ext cx="695325" cy="371475"/>
                              </a:xfrm>
                              <a:prstGeom prst="rect">
                                <a:avLst/>
                              </a:prstGeom>
                              <a:noFill/>
                              <a:ln w="9525">
                                <a:noFill/>
                                <a:miter lim="800000"/>
                                <a:headEnd/>
                                <a:tailEnd/>
                              </a:ln>
                            </wps:spPr>
                            <wps:txbx>
                              <w:txbxContent>
                                <w:p w14:paraId="43AC5AA1" w14:textId="77777777" w:rsidR="001774D6" w:rsidRDefault="001774D6" w:rsidP="001774D6">
                                  <w:pPr>
                                    <w:rPr>
                                      <w:rFonts w:ascii="HG丸ｺﾞｼｯｸM-PRO" w:eastAsia="HG丸ｺﾞｼｯｸM-PRO" w:hAnsi="HG丸ｺﾞｼｯｸM-PRO"/>
                                      <w:sz w:val="20"/>
                                    </w:rPr>
                                  </w:pPr>
                                  <w:r>
                                    <w:rPr>
                                      <w:rFonts w:ascii="HG丸ｺﾞｼｯｸM-PRO" w:eastAsia="HG丸ｺﾞｼｯｸM-PRO" w:hAnsi="HG丸ｺﾞｼｯｸM-PRO" w:hint="eastAsia"/>
                                      <w:sz w:val="18"/>
                                      <w:szCs w:val="18"/>
                                    </w:rPr>
                                    <w:t>作業範</w:t>
                                  </w:r>
                                  <w:r>
                                    <w:rPr>
                                      <w:rFonts w:ascii="HG丸ｺﾞｼｯｸM-PRO" w:eastAsia="HG丸ｺﾞｼｯｸM-PRO" w:hAnsi="HG丸ｺﾞｼｯｸM-PRO" w:hint="eastAsia"/>
                                      <w:sz w:val="20"/>
                                    </w:rPr>
                                    <w:t>囲</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EB8423" id="_x0000_t202" coordsize="21600,21600" o:spt="202" path="m,l,21600r21600,l21600,xe">
                      <v:stroke joinstyle="miter"/>
                      <v:path gradientshapeok="t" o:connecttype="rect"/>
                    </v:shapetype>
                    <v:shape id="テキスト ボックス 6" o:spid="_x0000_s1026" type="#_x0000_t202" style="position:absolute;left:0;text-align:left;margin-left:15.55pt;margin-top:54.35pt;width:54.75pt;height:29.25pt;rotation:180;flip:y;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" filled="f" stroked="f">
                      <v:textbox>
                        <w:txbxContent>
                          <w:p w14:paraId="43AC5AA1" w14:textId="77777777" w:rsidR="001774D6" w:rsidRDefault="001774D6" w:rsidP="001774D6">
                            <w:pPr>
                              <w:rPr>
                                <w:rFonts w:ascii="HG丸ｺﾞｼｯｸM-PRO" w:eastAsia="HG丸ｺﾞｼｯｸM-PRO" w:hAnsi="HG丸ｺﾞｼｯｸM-PRO"/>
                                <w:sz w:val="20"/>
                              </w:rPr>
                            </w:pPr>
                            <w:r>
                              <w:rPr>
                                <w:rFonts w:ascii="HG丸ｺﾞｼｯｸM-PRO" w:eastAsia="HG丸ｺﾞｼｯｸM-PRO" w:hAnsi="HG丸ｺﾞｼｯｸM-PRO" w:hint="eastAsia"/>
                                <w:sz w:val="18"/>
                                <w:szCs w:val="18"/>
                              </w:rPr>
                              <w:t>作業範</w:t>
                            </w:r>
                            <w:r>
                              <w:rPr>
                                <w:rFonts w:ascii="HG丸ｺﾞｼｯｸM-PRO" w:eastAsia="HG丸ｺﾞｼｯｸM-PRO" w:hAnsi="HG丸ｺﾞｼｯｸM-PRO" w:hint="eastAsia"/>
                                <w:sz w:val="20"/>
                              </w:rPr>
                              <w:t>囲</w:t>
                            </w:r>
                          </w:p>
                        </w:txbxContent>
                      </v:textbox>
                    </v:shape>
                  </w:pict>
                </mc:Fallback>
              </mc:AlternateContent>
            </w:r>
            <w:r w:rsidRPr="001774D6">
              <w:rPr>
                <w:rFonts w:ascii="HG丸ｺﾞｼｯｸM-PRO" w:eastAsia="HG丸ｺﾞｼｯｸM-PRO" w:hAnsi="HG丸ｺﾞｼｯｸM-PRO"/>
                <w:noProof/>
                <w:sz w:val="24"/>
              </w:rPr>
              <mc:AlternateContent>
                <mc:Choice Requires="wps">
                  <w:drawing>
                    <wp:anchor distT="45720" distB="45720" distL="114300" distR="114300" simplePos="0" relativeHeight="251663360" behindDoc="0" locked="0" layoutInCell="1" allowOverlap="1" wp14:anchorId="45392FEC" wp14:editId="77BA59C9">
                      <wp:simplePos x="0" y="0"/>
                      <wp:positionH relativeFrom="column">
                        <wp:posOffset>-68580</wp:posOffset>
                      </wp:positionH>
                      <wp:positionV relativeFrom="paragraph">
                        <wp:posOffset>1395095</wp:posOffset>
                      </wp:positionV>
                      <wp:extent cx="590550" cy="495300"/>
                      <wp:effectExtent l="0" t="0" r="0" b="0"/>
                      <wp:wrapNone/>
                      <wp:docPr id="642962256"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495300"/>
                              </a:xfrm>
                              <a:prstGeom prst="rect">
                                <a:avLst/>
                              </a:prstGeom>
                              <a:noFill/>
                              <a:ln w="9525">
                                <a:noFill/>
                                <a:miter lim="800000"/>
                                <a:headEnd/>
                                <a:tailEnd/>
                              </a:ln>
                            </wps:spPr>
                            <wps:txbx>
                              <w:txbxContent>
                                <w:p w14:paraId="461DB3F8" w14:textId="77777777" w:rsidR="001774D6" w:rsidRDefault="001774D6" w:rsidP="001774D6">
                                  <w:pP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種別</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392FEC" id="テキスト ボックス 5" o:spid="_x0000_s1027" type="#_x0000_t202" style="position:absolute;left:0;text-align:left;margin-left:-5.4pt;margin-top:109.85pt;width:46.5pt;height:39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" filled="f" stroked="f">
                      <v:textbox>
                        <w:txbxContent>
                          <w:p w14:paraId="461DB3F8" w14:textId="77777777" w:rsidR="001774D6" w:rsidRDefault="001774D6" w:rsidP="001774D6">
                            <w:pP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種別</w:t>
                            </w:r>
                          </w:p>
                        </w:txbxContent>
                      </v:textbox>
                    </v:shape>
                  </w:pict>
                </mc:Fallback>
              </mc:AlternateContent>
            </w:r>
          </w:p>
        </w:tc>
        <w:tc>
          <w:tcPr>
            <w:tcW w:w="557" w:type="pct"/>
            <w:tcBorders>
              <w:top w:val="single" w:sz="12" w:space="0" w:color="auto"/>
              <w:left w:val="single" w:sz="12" w:space="0" w:color="auto"/>
              <w:bottom w:val="single" w:sz="6" w:space="0" w:color="auto"/>
              <w:right w:val="single" w:sz="12" w:space="0" w:color="auto"/>
            </w:tcBorders>
            <w:shd w:val="clear" w:color="auto" w:fill="FFFF99"/>
            <w:vAlign w:val="center"/>
            <w:hideMark/>
          </w:tcPr>
          <w:p w14:paraId="2D072E00" w14:textId="297D6973" w:rsidR="001774D6" w:rsidRPr="001774D6" w:rsidRDefault="000232F7" w:rsidP="001774D6">
            <w:pPr>
              <w:rPr>
                <w:rFonts w:ascii="HG丸ｺﾞｼｯｸM-PRO" w:eastAsia="HG丸ｺﾞｼｯｸM-PRO" w:hAnsi="HG丸ｺﾞｼｯｸM-PRO"/>
                <w:sz w:val="24"/>
              </w:rPr>
            </w:pPr>
            <w:r>
              <w:rPr>
                <w:rFonts w:ascii="HG丸ｺﾞｼｯｸM-PRO" w:eastAsia="HG丸ｺﾞｼｯｸM-PRO" w:hAnsi="HG丸ｺﾞｼｯｸM-PRO" w:hint="eastAsia"/>
                <w:sz w:val="24"/>
              </w:rPr>
              <w:t>納入</w:t>
            </w:r>
            <w:r w:rsidR="001774D6" w:rsidRPr="001774D6">
              <w:rPr>
                <w:rFonts w:ascii="HG丸ｺﾞｼｯｸM-PRO" w:eastAsia="HG丸ｺﾞｼｯｸM-PRO" w:hAnsi="HG丸ｺﾞｼｯｸM-PRO" w:hint="eastAsia"/>
                <w:sz w:val="24"/>
              </w:rPr>
              <w:t>通知書</w:t>
            </w:r>
            <w:r w:rsidR="001774D6" w:rsidRPr="001774D6">
              <w:rPr>
                <w:rFonts w:ascii="HG丸ｺﾞｼｯｸM-PRO" w:eastAsia="HG丸ｺﾞｼｯｸM-PRO" w:hAnsi="HG丸ｺﾞｼｯｸM-PRO" w:hint="eastAsia"/>
                <w:noProof/>
                <w:sz w:val="24"/>
              </w:rPr>
              <mc:AlternateContent>
                <mc:Choice Requires="wps">
                  <w:drawing>
                    <wp:anchor distT="45720" distB="45720" distL="114300" distR="114300" simplePos="0" relativeHeight="251662336" behindDoc="0" locked="0" layoutInCell="1" allowOverlap="1" wp14:anchorId="3DF0384B" wp14:editId="1951EE67">
                      <wp:simplePos x="0" y="0"/>
                      <wp:positionH relativeFrom="column">
                        <wp:posOffset>-601980</wp:posOffset>
                      </wp:positionH>
                      <wp:positionV relativeFrom="paragraph">
                        <wp:posOffset>-28575</wp:posOffset>
                      </wp:positionV>
                      <wp:extent cx="581025" cy="285750"/>
                      <wp:effectExtent l="0" t="0" r="0" b="0"/>
                      <wp:wrapNone/>
                      <wp:docPr id="843913919"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025" cy="285750"/>
                              </a:xfrm>
                              <a:prstGeom prst="rect">
                                <a:avLst/>
                              </a:prstGeom>
                              <a:noFill/>
                              <a:ln w="9525">
                                <a:noFill/>
                                <a:miter lim="800000"/>
                                <a:headEnd/>
                                <a:tailEnd/>
                              </a:ln>
                            </wps:spPr>
                            <wps:txbx>
                              <w:txbxContent>
                                <w:p w14:paraId="7C8E16FE" w14:textId="77777777" w:rsidR="001774D6" w:rsidRDefault="001774D6" w:rsidP="001774D6">
                                  <w:pPr>
                                    <w:rPr>
                                      <w:rFonts w:ascii="HG丸ｺﾞｼｯｸM-PRO" w:eastAsia="HG丸ｺﾞｼｯｸM-PRO" w:hAnsi="HG丸ｺﾞｼｯｸM-PRO"/>
                                      <w:sz w:val="20"/>
                                    </w:rPr>
                                  </w:pPr>
                                  <w:r>
                                    <w:rPr>
                                      <w:rFonts w:ascii="HG丸ｺﾞｼｯｸM-PRO" w:eastAsia="HG丸ｺﾞｼｯｸM-PRO" w:hAnsi="HG丸ｺﾞｼｯｸM-PRO" w:hint="eastAsia"/>
                                      <w:sz w:val="20"/>
                                    </w:rPr>
                                    <w:t>封入物</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F0384B" id="テキスト ボックス 4" o:spid="_x0000_s1028" type="#_x0000_t202" style="position:absolute;left:0;text-align:left;margin-left:-47.4pt;margin-top:-2.25pt;width:45.75pt;height:22.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" filled="f" stroked="f">
                      <v:textbox>
                        <w:txbxContent>
                          <w:p w14:paraId="7C8E16FE" w14:textId="77777777" w:rsidR="001774D6" w:rsidRDefault="001774D6" w:rsidP="001774D6">
                            <w:pPr>
                              <w:rPr>
                                <w:rFonts w:ascii="HG丸ｺﾞｼｯｸM-PRO" w:eastAsia="HG丸ｺﾞｼｯｸM-PRO" w:hAnsi="HG丸ｺﾞｼｯｸM-PRO"/>
                                <w:sz w:val="20"/>
                              </w:rPr>
                            </w:pPr>
                            <w:r>
                              <w:rPr>
                                <w:rFonts w:ascii="HG丸ｺﾞｼｯｸM-PRO" w:eastAsia="HG丸ｺﾞｼｯｸM-PRO" w:hAnsi="HG丸ｺﾞｼｯｸM-PRO" w:hint="eastAsia"/>
                                <w:sz w:val="20"/>
                              </w:rPr>
                              <w:t>封入物</w:t>
                            </w:r>
                          </w:p>
                        </w:txbxContent>
                      </v:textbox>
                    </v:shape>
                  </w:pict>
                </mc:Fallback>
              </mc:AlternateContent>
            </w:r>
          </w:p>
        </w:tc>
        <w:tc>
          <w:tcPr>
            <w:tcW w:w="560" w:type="pct"/>
            <w:tcBorders>
              <w:top w:val="single" w:sz="12" w:space="0" w:color="auto"/>
              <w:left w:val="single" w:sz="12" w:space="0" w:color="auto"/>
              <w:bottom w:val="single" w:sz="6" w:space="0" w:color="auto"/>
              <w:right w:val="single" w:sz="12" w:space="0" w:color="auto"/>
            </w:tcBorders>
            <w:shd w:val="clear" w:color="auto" w:fill="FFFF99"/>
            <w:vAlign w:val="center"/>
            <w:hideMark/>
          </w:tcPr>
          <w:p w14:paraId="077C7ADD" w14:textId="3E9E885D" w:rsidR="001774D6" w:rsidRPr="001774D6" w:rsidRDefault="000232F7" w:rsidP="001774D6">
            <w:pPr>
              <w:rPr>
                <w:rFonts w:ascii="HG丸ｺﾞｼｯｸM-PRO" w:eastAsia="HG丸ｺﾞｼｯｸM-PRO" w:hAnsi="HG丸ｺﾞｼｯｸM-PRO"/>
                <w:sz w:val="24"/>
              </w:rPr>
            </w:pPr>
            <w:r>
              <w:rPr>
                <w:rFonts w:ascii="HG丸ｺﾞｼｯｸM-PRO" w:eastAsia="HG丸ｺﾞｼｯｸM-PRO" w:hAnsi="HG丸ｺﾞｼｯｸM-PRO" w:hint="eastAsia"/>
                <w:sz w:val="24"/>
              </w:rPr>
              <w:t>納入通知書</w:t>
            </w:r>
            <w:r w:rsidR="001774D6" w:rsidRPr="001774D6">
              <w:rPr>
                <w:rFonts w:ascii="HG丸ｺﾞｼｯｸM-PRO" w:eastAsia="HG丸ｺﾞｼｯｸM-PRO" w:hAnsi="HG丸ｺﾞｼｯｸM-PRO" w:hint="eastAsia"/>
                <w:sz w:val="24"/>
              </w:rPr>
              <w:t>添付文書</w:t>
            </w:r>
          </w:p>
        </w:tc>
        <w:tc>
          <w:tcPr>
            <w:tcW w:w="558" w:type="pct"/>
            <w:tcBorders>
              <w:top w:val="single" w:sz="12" w:space="0" w:color="auto"/>
              <w:left w:val="single" w:sz="12" w:space="0" w:color="auto"/>
              <w:bottom w:val="single" w:sz="6" w:space="0" w:color="auto"/>
              <w:right w:val="single" w:sz="12" w:space="0" w:color="auto"/>
            </w:tcBorders>
            <w:shd w:val="clear" w:color="auto" w:fill="FFFF99"/>
            <w:vAlign w:val="center"/>
            <w:hideMark/>
          </w:tcPr>
          <w:p w14:paraId="4D8220FD" w14:textId="77777777" w:rsidR="001774D6" w:rsidRPr="001774D6" w:rsidRDefault="001774D6" w:rsidP="001774D6">
            <w:pPr>
              <w:rPr>
                <w:rFonts w:ascii="HG丸ｺﾞｼｯｸM-PRO" w:eastAsia="HG丸ｺﾞｼｯｸM-PRO" w:hAnsi="HG丸ｺﾞｼｯｸM-PRO"/>
                <w:sz w:val="24"/>
              </w:rPr>
            </w:pPr>
            <w:r w:rsidRPr="001774D6">
              <w:rPr>
                <w:rFonts w:ascii="HG丸ｺﾞｼｯｸM-PRO" w:eastAsia="HG丸ｺﾞｼｯｸM-PRO" w:hAnsi="HG丸ｺﾞｼｯｸM-PRO" w:hint="eastAsia"/>
                <w:sz w:val="24"/>
              </w:rPr>
              <w:t>パンフレット(保険料)</w:t>
            </w:r>
          </w:p>
        </w:tc>
        <w:tc>
          <w:tcPr>
            <w:tcW w:w="620" w:type="pct"/>
            <w:tcBorders>
              <w:top w:val="single" w:sz="12" w:space="0" w:color="auto"/>
              <w:left w:val="single" w:sz="12" w:space="0" w:color="auto"/>
              <w:bottom w:val="single" w:sz="6" w:space="0" w:color="auto"/>
              <w:right w:val="single" w:sz="12" w:space="0" w:color="auto"/>
            </w:tcBorders>
            <w:shd w:val="clear" w:color="auto" w:fill="FFFF99"/>
            <w:vAlign w:val="center"/>
            <w:hideMark/>
          </w:tcPr>
          <w:p w14:paraId="1438664D" w14:textId="77777777" w:rsidR="001774D6" w:rsidRPr="001774D6" w:rsidRDefault="001774D6" w:rsidP="001774D6">
            <w:pPr>
              <w:rPr>
                <w:rFonts w:ascii="HG丸ｺﾞｼｯｸM-PRO" w:eastAsia="HG丸ｺﾞｼｯｸM-PRO" w:hAnsi="HG丸ｺﾞｼｯｸM-PRO"/>
                <w:sz w:val="24"/>
              </w:rPr>
            </w:pPr>
            <w:r w:rsidRPr="001774D6">
              <w:rPr>
                <w:rFonts w:ascii="HG丸ｺﾞｼｯｸM-PRO" w:eastAsia="HG丸ｺﾞｼｯｸM-PRO" w:hAnsi="HG丸ｺﾞｼｯｸM-PRO" w:hint="eastAsia"/>
                <w:sz w:val="24"/>
              </w:rPr>
              <w:t>パンフレット(新制度)</w:t>
            </w:r>
          </w:p>
        </w:tc>
        <w:tc>
          <w:tcPr>
            <w:tcW w:w="768" w:type="pct"/>
            <w:tcBorders>
              <w:top w:val="single" w:sz="12" w:space="0" w:color="auto"/>
              <w:left w:val="single" w:sz="12" w:space="0" w:color="auto"/>
              <w:bottom w:val="single" w:sz="6" w:space="0" w:color="auto"/>
              <w:right w:val="single" w:sz="12" w:space="0" w:color="auto"/>
            </w:tcBorders>
            <w:shd w:val="clear" w:color="auto" w:fill="FFFF99"/>
            <w:vAlign w:val="center"/>
            <w:hideMark/>
          </w:tcPr>
          <w:p w14:paraId="52B94A06" w14:textId="77777777" w:rsidR="001774D6" w:rsidRPr="001774D6" w:rsidRDefault="001774D6" w:rsidP="001774D6">
            <w:pPr>
              <w:rPr>
                <w:rFonts w:ascii="HG丸ｺﾞｼｯｸM-PRO" w:eastAsia="HG丸ｺﾞｼｯｸM-PRO" w:hAnsi="HG丸ｺﾞｼｯｸM-PRO"/>
                <w:sz w:val="24"/>
              </w:rPr>
            </w:pPr>
            <w:r w:rsidRPr="001774D6">
              <w:rPr>
                <w:rFonts w:ascii="HG丸ｺﾞｼｯｸM-PRO" w:eastAsia="HG丸ｺﾞｼｯｸM-PRO" w:hAnsi="HG丸ｺﾞｼｯｸM-PRO" w:hint="eastAsia"/>
                <w:sz w:val="24"/>
              </w:rPr>
              <w:t>納付書</w:t>
            </w:r>
          </w:p>
        </w:tc>
        <w:tc>
          <w:tcPr>
            <w:tcW w:w="559" w:type="pct"/>
            <w:tcBorders>
              <w:top w:val="single" w:sz="12" w:space="0" w:color="auto"/>
              <w:left w:val="single" w:sz="12" w:space="0" w:color="auto"/>
              <w:bottom w:val="single" w:sz="6" w:space="0" w:color="auto"/>
              <w:right w:val="single" w:sz="12" w:space="0" w:color="auto"/>
            </w:tcBorders>
            <w:shd w:val="clear" w:color="auto" w:fill="FFFF99"/>
            <w:vAlign w:val="center"/>
            <w:hideMark/>
          </w:tcPr>
          <w:p w14:paraId="2959AEE8" w14:textId="77777777" w:rsidR="001774D6" w:rsidRPr="001774D6" w:rsidRDefault="001774D6" w:rsidP="001774D6">
            <w:pPr>
              <w:rPr>
                <w:rFonts w:ascii="HG丸ｺﾞｼｯｸM-PRO" w:eastAsia="HG丸ｺﾞｼｯｸM-PRO" w:hAnsi="HG丸ｺﾞｼｯｸM-PRO"/>
                <w:sz w:val="24"/>
              </w:rPr>
            </w:pPr>
            <w:r w:rsidRPr="001774D6">
              <w:rPr>
                <w:rFonts w:ascii="HG丸ｺﾞｼｯｸM-PRO" w:eastAsia="HG丸ｺﾞｼｯｸM-PRO" w:hAnsi="HG丸ｺﾞｼｯｸM-PRO" w:hint="eastAsia"/>
                <w:sz w:val="24"/>
              </w:rPr>
              <w:t>納付書案</w:t>
            </w:r>
          </w:p>
          <w:p w14:paraId="7097D53E" w14:textId="77777777" w:rsidR="001774D6" w:rsidRPr="001774D6" w:rsidRDefault="001774D6" w:rsidP="001774D6">
            <w:pPr>
              <w:rPr>
                <w:rFonts w:ascii="HG丸ｺﾞｼｯｸM-PRO" w:eastAsia="HG丸ｺﾞｼｯｸM-PRO" w:hAnsi="HG丸ｺﾞｼｯｸM-PRO"/>
                <w:sz w:val="24"/>
              </w:rPr>
            </w:pPr>
            <w:r w:rsidRPr="001774D6">
              <w:rPr>
                <w:rFonts w:ascii="HG丸ｺﾞｼｯｸM-PRO" w:eastAsia="HG丸ｺﾞｼｯｸM-PRO" w:hAnsi="HG丸ｺﾞｼｯｸM-PRO" w:hint="eastAsia"/>
                <w:sz w:val="24"/>
              </w:rPr>
              <w:t>内文書</w:t>
            </w:r>
          </w:p>
        </w:tc>
        <w:tc>
          <w:tcPr>
            <w:tcW w:w="616" w:type="pct"/>
            <w:tcBorders>
              <w:top w:val="single" w:sz="12" w:space="0" w:color="auto"/>
              <w:left w:val="single" w:sz="12" w:space="0" w:color="auto"/>
              <w:bottom w:val="single" w:sz="6" w:space="0" w:color="auto"/>
              <w:right w:val="single" w:sz="12" w:space="0" w:color="auto"/>
            </w:tcBorders>
            <w:shd w:val="clear" w:color="auto" w:fill="FFFF99"/>
            <w:vAlign w:val="center"/>
            <w:hideMark/>
          </w:tcPr>
          <w:p w14:paraId="0BDC98FF" w14:textId="77777777" w:rsidR="001774D6" w:rsidRPr="001774D6" w:rsidRDefault="001774D6" w:rsidP="001774D6">
            <w:pPr>
              <w:rPr>
                <w:rFonts w:ascii="HG丸ｺﾞｼｯｸM-PRO" w:eastAsia="HG丸ｺﾞｼｯｸM-PRO" w:hAnsi="HG丸ｺﾞｼｯｸM-PRO"/>
                <w:sz w:val="24"/>
              </w:rPr>
            </w:pPr>
            <w:r w:rsidRPr="001774D6">
              <w:rPr>
                <w:rFonts w:ascii="HG丸ｺﾞｼｯｸM-PRO" w:eastAsia="HG丸ｺﾞｼｯｸM-PRO" w:hAnsi="HG丸ｺﾞｼｯｸM-PRO" w:hint="eastAsia"/>
                <w:sz w:val="24"/>
              </w:rPr>
              <w:t>予定数量</w:t>
            </w:r>
          </w:p>
          <w:p w14:paraId="28E630A6" w14:textId="77777777" w:rsidR="001774D6" w:rsidRPr="001774D6" w:rsidRDefault="001774D6" w:rsidP="001774D6">
            <w:pPr>
              <w:rPr>
                <w:rFonts w:ascii="HG丸ｺﾞｼｯｸM-PRO" w:eastAsia="HG丸ｺﾞｼｯｸM-PRO" w:hAnsi="HG丸ｺﾞｼｯｸM-PRO"/>
                <w:sz w:val="24"/>
              </w:rPr>
            </w:pPr>
            <w:r w:rsidRPr="001774D6">
              <w:rPr>
                <w:rFonts w:ascii="HG丸ｺﾞｼｯｸM-PRO" w:eastAsia="HG丸ｺﾞｼｯｸM-PRO" w:hAnsi="HG丸ｺﾞｼｯｸM-PRO" w:hint="eastAsia"/>
                <w:sz w:val="24"/>
              </w:rPr>
              <w:t>（枚）</w:t>
            </w:r>
          </w:p>
        </w:tc>
      </w:tr>
      <w:tr w:rsidR="001774D6" w:rsidRPr="001774D6" w14:paraId="3CB3C33B" w14:textId="77777777" w:rsidTr="001774D6">
        <w:trPr>
          <w:trHeight w:val="871"/>
        </w:trPr>
        <w:tc>
          <w:tcPr>
            <w:tcW w:w="0" w:type="auto"/>
            <w:gridSpan w:val="2"/>
            <w:vMerge/>
            <w:tcBorders>
              <w:top w:val="single" w:sz="12" w:space="0" w:color="auto"/>
              <w:left w:val="single" w:sz="12" w:space="0" w:color="auto"/>
              <w:bottom w:val="single" w:sz="12" w:space="0" w:color="auto"/>
              <w:right w:val="single" w:sz="12" w:space="0" w:color="auto"/>
            </w:tcBorders>
            <w:shd w:val="clear" w:color="auto" w:fill="FFFF99"/>
            <w:vAlign w:val="center"/>
            <w:hideMark/>
          </w:tcPr>
          <w:p w14:paraId="6FB3FD6E" w14:textId="77777777" w:rsidR="001774D6" w:rsidRPr="001774D6" w:rsidRDefault="001774D6" w:rsidP="001774D6">
            <w:pPr>
              <w:rPr>
                <w:rFonts w:ascii="HG丸ｺﾞｼｯｸM-PRO" w:eastAsia="HG丸ｺﾞｼｯｸM-PRO" w:hAnsi="HG丸ｺﾞｼｯｸM-PRO"/>
                <w:sz w:val="24"/>
              </w:rPr>
            </w:pPr>
          </w:p>
        </w:tc>
        <w:tc>
          <w:tcPr>
            <w:tcW w:w="557" w:type="pct"/>
            <w:tcBorders>
              <w:top w:val="single" w:sz="6" w:space="0" w:color="auto"/>
              <w:left w:val="single" w:sz="12" w:space="0" w:color="auto"/>
              <w:bottom w:val="single" w:sz="4" w:space="0" w:color="auto"/>
              <w:right w:val="single" w:sz="12" w:space="0" w:color="auto"/>
            </w:tcBorders>
            <w:shd w:val="clear" w:color="auto" w:fill="FFFF99"/>
            <w:vAlign w:val="center"/>
            <w:hideMark/>
          </w:tcPr>
          <w:p w14:paraId="670E5580" w14:textId="77777777" w:rsidR="001774D6" w:rsidRPr="001774D6" w:rsidRDefault="001774D6" w:rsidP="001774D6">
            <w:pPr>
              <w:rPr>
                <w:rFonts w:ascii="HG丸ｺﾞｼｯｸM-PRO" w:eastAsia="HG丸ｺﾞｼｯｸM-PRO" w:hAnsi="HG丸ｺﾞｼｯｸM-PRO"/>
                <w:sz w:val="24"/>
              </w:rPr>
            </w:pPr>
            <w:r w:rsidRPr="001774D6">
              <w:rPr>
                <w:rFonts w:ascii="HG丸ｺﾞｼｯｸM-PRO" w:eastAsia="HG丸ｺﾞｼｯｸM-PRO" w:hAnsi="HG丸ｺﾞｼｯｸM-PRO" w:hint="eastAsia"/>
                <w:sz w:val="24"/>
              </w:rPr>
              <w:t>用紙作成</w:t>
            </w:r>
            <w:r w:rsidRPr="001774D6">
              <w:rPr>
                <w:rFonts w:ascii="HG丸ｺﾞｼｯｸM-PRO" w:eastAsia="HG丸ｺﾞｼｯｸM-PRO" w:hAnsi="HG丸ｺﾞｼｯｸM-PRO" w:hint="eastAsia"/>
                <w:sz w:val="24"/>
              </w:rPr>
              <w:br/>
              <w:t>PDF印字</w:t>
            </w:r>
            <w:r w:rsidRPr="001774D6">
              <w:rPr>
                <w:rFonts w:ascii="HG丸ｺﾞｼｯｸM-PRO" w:eastAsia="HG丸ｺﾞｼｯｸM-PRO" w:hAnsi="HG丸ｺﾞｼｯｸM-PRO" w:hint="eastAsia"/>
                <w:sz w:val="24"/>
              </w:rPr>
              <w:br/>
              <w:t>折り</w:t>
            </w:r>
          </w:p>
        </w:tc>
        <w:tc>
          <w:tcPr>
            <w:tcW w:w="560" w:type="pct"/>
            <w:tcBorders>
              <w:top w:val="single" w:sz="6" w:space="0" w:color="auto"/>
              <w:left w:val="single" w:sz="12" w:space="0" w:color="auto"/>
              <w:bottom w:val="single" w:sz="4" w:space="0" w:color="auto"/>
              <w:right w:val="single" w:sz="12" w:space="0" w:color="auto"/>
            </w:tcBorders>
            <w:shd w:val="clear" w:color="auto" w:fill="FFFF99"/>
            <w:vAlign w:val="center"/>
            <w:hideMark/>
          </w:tcPr>
          <w:p w14:paraId="2BF3091C" w14:textId="77777777" w:rsidR="001774D6" w:rsidRPr="001774D6" w:rsidRDefault="001774D6" w:rsidP="001774D6">
            <w:pPr>
              <w:rPr>
                <w:rFonts w:ascii="HG丸ｺﾞｼｯｸM-PRO" w:eastAsia="HG丸ｺﾞｼｯｸM-PRO" w:hAnsi="HG丸ｺﾞｼｯｸM-PRO"/>
                <w:sz w:val="24"/>
              </w:rPr>
            </w:pPr>
            <w:r w:rsidRPr="001774D6">
              <w:rPr>
                <w:rFonts w:ascii="HG丸ｺﾞｼｯｸM-PRO" w:eastAsia="HG丸ｺﾞｼｯｸM-PRO" w:hAnsi="HG丸ｺﾞｼｯｸM-PRO" w:hint="eastAsia"/>
                <w:sz w:val="24"/>
              </w:rPr>
              <w:t>作成・印刷)</w:t>
            </w:r>
            <w:r w:rsidRPr="001774D6">
              <w:rPr>
                <w:rFonts w:ascii="HG丸ｺﾞｼｯｸM-PRO" w:eastAsia="HG丸ｺﾞｼｯｸM-PRO" w:hAnsi="HG丸ｺﾞｼｯｸM-PRO" w:hint="eastAsia"/>
                <w:sz w:val="24"/>
              </w:rPr>
              <w:br/>
              <w:t>折り</w:t>
            </w:r>
          </w:p>
        </w:tc>
        <w:tc>
          <w:tcPr>
            <w:tcW w:w="558" w:type="pct"/>
            <w:tcBorders>
              <w:top w:val="single" w:sz="6" w:space="0" w:color="auto"/>
              <w:left w:val="single" w:sz="12" w:space="0" w:color="auto"/>
              <w:bottom w:val="single" w:sz="4" w:space="0" w:color="auto"/>
              <w:right w:val="single" w:sz="12" w:space="0" w:color="auto"/>
            </w:tcBorders>
            <w:shd w:val="clear" w:color="auto" w:fill="auto"/>
            <w:vAlign w:val="center"/>
            <w:hideMark/>
          </w:tcPr>
          <w:p w14:paraId="25B14972" w14:textId="77777777" w:rsidR="001774D6" w:rsidRPr="001774D6" w:rsidRDefault="001774D6" w:rsidP="001774D6">
            <w:pPr>
              <w:rPr>
                <w:rFonts w:ascii="HG丸ｺﾞｼｯｸM-PRO" w:eastAsia="HG丸ｺﾞｼｯｸM-PRO" w:hAnsi="HG丸ｺﾞｼｯｸM-PRO"/>
                <w:sz w:val="24"/>
              </w:rPr>
            </w:pPr>
            <w:r w:rsidRPr="001774D6">
              <w:rPr>
                <w:rFonts w:ascii="HG丸ｺﾞｼｯｸM-PRO" w:eastAsia="HG丸ｺﾞｼｯｸM-PRO" w:hAnsi="HG丸ｺﾞｼｯｸM-PRO" w:hint="eastAsia"/>
                <w:sz w:val="24"/>
              </w:rPr>
              <w:t>市持込</w:t>
            </w:r>
          </w:p>
        </w:tc>
        <w:tc>
          <w:tcPr>
            <w:tcW w:w="620" w:type="pct"/>
            <w:tcBorders>
              <w:top w:val="single" w:sz="6" w:space="0" w:color="auto"/>
              <w:left w:val="single" w:sz="12" w:space="0" w:color="auto"/>
              <w:bottom w:val="single" w:sz="4" w:space="0" w:color="auto"/>
              <w:right w:val="single" w:sz="12" w:space="0" w:color="auto"/>
            </w:tcBorders>
            <w:shd w:val="clear" w:color="auto" w:fill="auto"/>
            <w:vAlign w:val="center"/>
            <w:hideMark/>
          </w:tcPr>
          <w:p w14:paraId="1D5B5ED3" w14:textId="77777777" w:rsidR="001774D6" w:rsidRPr="001774D6" w:rsidRDefault="001774D6" w:rsidP="001774D6">
            <w:pPr>
              <w:rPr>
                <w:rFonts w:ascii="HG丸ｺﾞｼｯｸM-PRO" w:eastAsia="HG丸ｺﾞｼｯｸM-PRO" w:hAnsi="HG丸ｺﾞｼｯｸM-PRO"/>
                <w:sz w:val="24"/>
              </w:rPr>
            </w:pPr>
            <w:r w:rsidRPr="001774D6">
              <w:rPr>
                <w:rFonts w:ascii="HG丸ｺﾞｼｯｸM-PRO" w:eastAsia="HG丸ｺﾞｼｯｸM-PRO" w:hAnsi="HG丸ｺﾞｼｯｸM-PRO" w:hint="eastAsia"/>
                <w:sz w:val="24"/>
              </w:rPr>
              <w:t>市持込</w:t>
            </w:r>
          </w:p>
        </w:tc>
        <w:tc>
          <w:tcPr>
            <w:tcW w:w="768" w:type="pct"/>
            <w:tcBorders>
              <w:top w:val="single" w:sz="6" w:space="0" w:color="auto"/>
              <w:left w:val="single" w:sz="12" w:space="0" w:color="auto"/>
              <w:bottom w:val="single" w:sz="4" w:space="0" w:color="auto"/>
              <w:right w:val="single" w:sz="12" w:space="0" w:color="auto"/>
            </w:tcBorders>
            <w:shd w:val="clear" w:color="auto" w:fill="FFFF99"/>
            <w:vAlign w:val="center"/>
            <w:hideMark/>
          </w:tcPr>
          <w:p w14:paraId="11B1C91C" w14:textId="77777777" w:rsidR="000232F7" w:rsidRDefault="000232F7" w:rsidP="001774D6">
            <w:pPr>
              <w:rPr>
                <w:rFonts w:ascii="HG丸ｺﾞｼｯｸM-PRO" w:eastAsia="HG丸ｺﾞｼｯｸM-PRO" w:hAnsi="HG丸ｺﾞｼｯｸM-PRO"/>
                <w:sz w:val="24"/>
              </w:rPr>
            </w:pPr>
            <w:r>
              <w:rPr>
                <w:rFonts w:ascii="HG丸ｺﾞｼｯｸM-PRO" w:eastAsia="HG丸ｺﾞｼｯｸM-PRO" w:hAnsi="HG丸ｺﾞｼｯｸM-PRO" w:hint="eastAsia"/>
                <w:sz w:val="24"/>
              </w:rPr>
              <w:t>用紙作成</w:t>
            </w:r>
          </w:p>
          <w:p w14:paraId="55519845" w14:textId="0685D4DA" w:rsidR="00775AD3" w:rsidRPr="001774D6" w:rsidRDefault="001774D6" w:rsidP="001774D6">
            <w:pPr>
              <w:rPr>
                <w:rFonts w:ascii="HG丸ｺﾞｼｯｸM-PRO" w:eastAsia="HG丸ｺﾞｼｯｸM-PRO" w:hAnsi="HG丸ｺﾞｼｯｸM-PRO"/>
                <w:sz w:val="24"/>
              </w:rPr>
            </w:pPr>
            <w:r w:rsidRPr="001774D6">
              <w:rPr>
                <w:rFonts w:ascii="HG丸ｺﾞｼｯｸM-PRO" w:eastAsia="HG丸ｺﾞｼｯｸM-PRO" w:hAnsi="HG丸ｺﾞｼｯｸM-PRO" w:hint="eastAsia"/>
                <w:sz w:val="24"/>
              </w:rPr>
              <w:t>PDF印字</w:t>
            </w:r>
            <w:r w:rsidRPr="001774D6">
              <w:rPr>
                <w:rFonts w:ascii="HG丸ｺﾞｼｯｸM-PRO" w:eastAsia="HG丸ｺﾞｼｯｸM-PRO" w:hAnsi="HG丸ｺﾞｼｯｸM-PRO" w:hint="eastAsia"/>
                <w:sz w:val="24"/>
              </w:rPr>
              <w:br/>
              <w:t>名寄せ</w:t>
            </w:r>
          </w:p>
        </w:tc>
        <w:tc>
          <w:tcPr>
            <w:tcW w:w="559" w:type="pct"/>
            <w:tcBorders>
              <w:top w:val="single" w:sz="6" w:space="0" w:color="auto"/>
              <w:left w:val="single" w:sz="12" w:space="0" w:color="auto"/>
              <w:bottom w:val="single" w:sz="4" w:space="0" w:color="auto"/>
              <w:right w:val="single" w:sz="12" w:space="0" w:color="auto"/>
            </w:tcBorders>
            <w:shd w:val="clear" w:color="auto" w:fill="auto"/>
            <w:vAlign w:val="center"/>
            <w:hideMark/>
          </w:tcPr>
          <w:p w14:paraId="364B842E" w14:textId="77777777" w:rsidR="001774D6" w:rsidRPr="001774D6" w:rsidRDefault="001774D6" w:rsidP="001774D6">
            <w:pPr>
              <w:rPr>
                <w:rFonts w:ascii="HG丸ｺﾞｼｯｸM-PRO" w:eastAsia="HG丸ｺﾞｼｯｸM-PRO" w:hAnsi="HG丸ｺﾞｼｯｸM-PRO"/>
                <w:sz w:val="24"/>
              </w:rPr>
            </w:pPr>
            <w:r w:rsidRPr="001774D6">
              <w:rPr>
                <w:rFonts w:ascii="HG丸ｺﾞｼｯｸM-PRO" w:eastAsia="HG丸ｺﾞｼｯｸM-PRO" w:hAnsi="HG丸ｺﾞｼｯｸM-PRO" w:hint="eastAsia"/>
                <w:sz w:val="24"/>
              </w:rPr>
              <w:t>市持込</w:t>
            </w:r>
          </w:p>
        </w:tc>
        <w:tc>
          <w:tcPr>
            <w:tcW w:w="616" w:type="pct"/>
            <w:tcBorders>
              <w:top w:val="single" w:sz="6" w:space="0" w:color="auto"/>
              <w:left w:val="single" w:sz="12" w:space="0" w:color="auto"/>
              <w:bottom w:val="single" w:sz="4" w:space="0" w:color="auto"/>
              <w:right w:val="single" w:sz="12" w:space="0" w:color="auto"/>
            </w:tcBorders>
            <w:shd w:val="clear" w:color="auto" w:fill="auto"/>
            <w:vAlign w:val="center"/>
          </w:tcPr>
          <w:p w14:paraId="0A1AAEE2" w14:textId="77777777" w:rsidR="001774D6" w:rsidRPr="001774D6" w:rsidRDefault="001774D6" w:rsidP="001774D6">
            <w:pPr>
              <w:rPr>
                <w:rFonts w:ascii="HG丸ｺﾞｼｯｸM-PRO" w:eastAsia="HG丸ｺﾞｼｯｸM-PRO" w:hAnsi="HG丸ｺﾞｼｯｸM-PRO"/>
                <w:sz w:val="24"/>
              </w:rPr>
            </w:pPr>
          </w:p>
        </w:tc>
      </w:tr>
      <w:tr w:rsidR="001774D6" w:rsidRPr="001774D6" w14:paraId="50EBE7E9" w14:textId="77777777" w:rsidTr="001774D6">
        <w:trPr>
          <w:trHeight w:val="1029"/>
        </w:trPr>
        <w:tc>
          <w:tcPr>
            <w:tcW w:w="0" w:type="auto"/>
            <w:gridSpan w:val="2"/>
            <w:vMerge/>
            <w:tcBorders>
              <w:top w:val="single" w:sz="12" w:space="0" w:color="auto"/>
              <w:left w:val="single" w:sz="12" w:space="0" w:color="auto"/>
              <w:bottom w:val="single" w:sz="12" w:space="0" w:color="auto"/>
              <w:right w:val="single" w:sz="12" w:space="0" w:color="auto"/>
            </w:tcBorders>
            <w:shd w:val="clear" w:color="auto" w:fill="FFFF99"/>
            <w:vAlign w:val="center"/>
            <w:hideMark/>
          </w:tcPr>
          <w:p w14:paraId="575591F0" w14:textId="77777777" w:rsidR="001774D6" w:rsidRPr="001774D6" w:rsidRDefault="001774D6" w:rsidP="001774D6">
            <w:pPr>
              <w:rPr>
                <w:rFonts w:ascii="HG丸ｺﾞｼｯｸM-PRO" w:eastAsia="HG丸ｺﾞｼｯｸM-PRO" w:hAnsi="HG丸ｺﾞｼｯｸM-PRO"/>
                <w:sz w:val="24"/>
              </w:rPr>
            </w:pPr>
          </w:p>
        </w:tc>
        <w:tc>
          <w:tcPr>
            <w:tcW w:w="557" w:type="pct"/>
            <w:tcBorders>
              <w:top w:val="single" w:sz="4" w:space="0" w:color="auto"/>
              <w:left w:val="single" w:sz="12" w:space="0" w:color="auto"/>
              <w:bottom w:val="single" w:sz="12" w:space="0" w:color="auto"/>
              <w:right w:val="single" w:sz="12" w:space="0" w:color="auto"/>
            </w:tcBorders>
            <w:shd w:val="clear" w:color="auto" w:fill="auto"/>
            <w:vAlign w:val="center"/>
            <w:hideMark/>
          </w:tcPr>
          <w:p w14:paraId="08CC866C" w14:textId="77777777" w:rsidR="001774D6" w:rsidRPr="001774D6" w:rsidRDefault="001774D6" w:rsidP="001774D6">
            <w:pPr>
              <w:rPr>
                <w:rFonts w:ascii="HG丸ｺﾞｼｯｸM-PRO" w:eastAsia="HG丸ｺﾞｼｯｸM-PRO" w:hAnsi="HG丸ｺﾞｼｯｸM-PRO"/>
                <w:sz w:val="24"/>
              </w:rPr>
            </w:pPr>
            <w:r w:rsidRPr="001774D6">
              <w:rPr>
                <w:rFonts w:ascii="HG丸ｺﾞｼｯｸM-PRO" w:eastAsia="HG丸ｺﾞｼｯｸM-PRO" w:hAnsi="HG丸ｺﾞｼｯｸM-PRO" w:hint="eastAsia"/>
                <w:sz w:val="24"/>
              </w:rPr>
              <w:t>A4両面</w:t>
            </w:r>
          </w:p>
          <w:p w14:paraId="294D95BB" w14:textId="77777777" w:rsidR="001774D6" w:rsidRPr="001774D6" w:rsidRDefault="001774D6" w:rsidP="001774D6">
            <w:pPr>
              <w:rPr>
                <w:rFonts w:ascii="HG丸ｺﾞｼｯｸM-PRO" w:eastAsia="HG丸ｺﾞｼｯｸM-PRO" w:hAnsi="HG丸ｺﾞｼｯｸM-PRO"/>
                <w:sz w:val="24"/>
              </w:rPr>
            </w:pPr>
            <w:r w:rsidRPr="001774D6">
              <w:rPr>
                <w:rFonts w:ascii="HG丸ｺﾞｼｯｸM-PRO" w:eastAsia="HG丸ｺﾞｼｯｸM-PRO" w:hAnsi="HG丸ｺﾞｼｯｸM-PRO" w:hint="eastAsia"/>
                <w:sz w:val="24"/>
              </w:rPr>
              <w:t>三つ折</w:t>
            </w:r>
          </w:p>
        </w:tc>
        <w:tc>
          <w:tcPr>
            <w:tcW w:w="560" w:type="pct"/>
            <w:tcBorders>
              <w:top w:val="single" w:sz="4" w:space="0" w:color="auto"/>
              <w:left w:val="single" w:sz="12" w:space="0" w:color="auto"/>
              <w:bottom w:val="single" w:sz="12" w:space="0" w:color="auto"/>
              <w:right w:val="single" w:sz="12" w:space="0" w:color="auto"/>
            </w:tcBorders>
            <w:shd w:val="clear" w:color="auto" w:fill="auto"/>
            <w:vAlign w:val="center"/>
            <w:hideMark/>
          </w:tcPr>
          <w:p w14:paraId="2075FF20" w14:textId="77777777" w:rsidR="001774D6" w:rsidRPr="001774D6" w:rsidRDefault="001774D6" w:rsidP="001774D6">
            <w:pPr>
              <w:rPr>
                <w:rFonts w:ascii="HG丸ｺﾞｼｯｸM-PRO" w:eastAsia="HG丸ｺﾞｼｯｸM-PRO" w:hAnsi="HG丸ｺﾞｼｯｸM-PRO"/>
                <w:sz w:val="24"/>
              </w:rPr>
            </w:pPr>
            <w:r w:rsidRPr="001774D6">
              <w:rPr>
                <w:rFonts w:ascii="HG丸ｺﾞｼｯｸM-PRO" w:eastAsia="HG丸ｺﾞｼｯｸM-PRO" w:hAnsi="HG丸ｺﾞｼｯｸM-PRO" w:hint="eastAsia"/>
                <w:sz w:val="24"/>
              </w:rPr>
              <w:t>A4片面</w:t>
            </w:r>
          </w:p>
          <w:p w14:paraId="69C94072" w14:textId="77777777" w:rsidR="001774D6" w:rsidRPr="001774D6" w:rsidRDefault="001774D6" w:rsidP="001774D6">
            <w:pPr>
              <w:rPr>
                <w:rFonts w:ascii="HG丸ｺﾞｼｯｸM-PRO" w:eastAsia="HG丸ｺﾞｼｯｸM-PRO" w:hAnsi="HG丸ｺﾞｼｯｸM-PRO"/>
                <w:sz w:val="24"/>
              </w:rPr>
            </w:pPr>
            <w:r w:rsidRPr="001774D6">
              <w:rPr>
                <w:rFonts w:ascii="HG丸ｺﾞｼｯｸM-PRO" w:eastAsia="HG丸ｺﾞｼｯｸM-PRO" w:hAnsi="HG丸ｺﾞｼｯｸM-PRO" w:hint="eastAsia"/>
                <w:sz w:val="24"/>
              </w:rPr>
              <w:t>三つ折</w:t>
            </w:r>
          </w:p>
        </w:tc>
        <w:tc>
          <w:tcPr>
            <w:tcW w:w="558" w:type="pct"/>
            <w:tcBorders>
              <w:top w:val="single" w:sz="4" w:space="0" w:color="auto"/>
              <w:left w:val="single" w:sz="12" w:space="0" w:color="auto"/>
              <w:bottom w:val="single" w:sz="12" w:space="0" w:color="auto"/>
              <w:right w:val="single" w:sz="12" w:space="0" w:color="auto"/>
            </w:tcBorders>
            <w:shd w:val="clear" w:color="auto" w:fill="auto"/>
            <w:vAlign w:val="center"/>
            <w:hideMark/>
          </w:tcPr>
          <w:p w14:paraId="68BA3CBD" w14:textId="77777777" w:rsidR="001774D6" w:rsidRPr="001774D6" w:rsidRDefault="001774D6" w:rsidP="001774D6">
            <w:pPr>
              <w:rPr>
                <w:rFonts w:ascii="HG丸ｺﾞｼｯｸM-PRO" w:eastAsia="HG丸ｺﾞｼｯｸM-PRO" w:hAnsi="HG丸ｺﾞｼｯｸM-PRO"/>
                <w:sz w:val="24"/>
              </w:rPr>
            </w:pPr>
            <w:r w:rsidRPr="001774D6">
              <w:rPr>
                <w:rFonts w:ascii="HG丸ｺﾞｼｯｸM-PRO" w:eastAsia="HG丸ｺﾞｼｯｸM-PRO" w:hAnsi="HG丸ｺﾞｼｯｸM-PRO" w:hint="eastAsia"/>
                <w:sz w:val="24"/>
              </w:rPr>
              <w:t>A3両面</w:t>
            </w:r>
          </w:p>
          <w:p w14:paraId="4BB90B02" w14:textId="77777777" w:rsidR="001774D6" w:rsidRPr="001774D6" w:rsidRDefault="001774D6" w:rsidP="001774D6">
            <w:pPr>
              <w:rPr>
                <w:rFonts w:ascii="HG丸ｺﾞｼｯｸM-PRO" w:eastAsia="HG丸ｺﾞｼｯｸM-PRO" w:hAnsi="HG丸ｺﾞｼｯｸM-PRO"/>
                <w:sz w:val="24"/>
              </w:rPr>
            </w:pPr>
            <w:r w:rsidRPr="001774D6">
              <w:rPr>
                <w:rFonts w:ascii="HG丸ｺﾞｼｯｸM-PRO" w:eastAsia="HG丸ｺﾞｼｯｸM-PRO" w:hAnsi="HG丸ｺﾞｼｯｸM-PRO" w:hint="eastAsia"/>
                <w:sz w:val="24"/>
              </w:rPr>
              <w:t>(三つ折済み)</w:t>
            </w:r>
          </w:p>
        </w:tc>
        <w:tc>
          <w:tcPr>
            <w:tcW w:w="620" w:type="pct"/>
            <w:tcBorders>
              <w:top w:val="single" w:sz="4" w:space="0" w:color="auto"/>
              <w:left w:val="single" w:sz="12" w:space="0" w:color="auto"/>
              <w:bottom w:val="single" w:sz="12" w:space="0" w:color="auto"/>
              <w:right w:val="single" w:sz="12" w:space="0" w:color="auto"/>
            </w:tcBorders>
            <w:shd w:val="clear" w:color="auto" w:fill="auto"/>
            <w:vAlign w:val="center"/>
            <w:hideMark/>
          </w:tcPr>
          <w:p w14:paraId="14E8183B" w14:textId="77777777" w:rsidR="001774D6" w:rsidRPr="001774D6" w:rsidRDefault="001774D6" w:rsidP="001774D6">
            <w:pPr>
              <w:rPr>
                <w:rFonts w:ascii="HG丸ｺﾞｼｯｸM-PRO" w:eastAsia="HG丸ｺﾞｼｯｸM-PRO" w:hAnsi="HG丸ｺﾞｼｯｸM-PRO"/>
                <w:sz w:val="24"/>
              </w:rPr>
            </w:pPr>
            <w:r w:rsidRPr="001774D6">
              <w:rPr>
                <w:rFonts w:ascii="HG丸ｺﾞｼｯｸM-PRO" w:eastAsia="HG丸ｺﾞｼｯｸM-PRO" w:hAnsi="HG丸ｺﾞｼｯｸM-PRO" w:hint="eastAsia"/>
                <w:sz w:val="24"/>
              </w:rPr>
              <w:t>A4両面</w:t>
            </w:r>
          </w:p>
          <w:p w14:paraId="26F6545F" w14:textId="77777777" w:rsidR="001774D6" w:rsidRPr="001774D6" w:rsidRDefault="001774D6" w:rsidP="001774D6">
            <w:pPr>
              <w:rPr>
                <w:rFonts w:ascii="HG丸ｺﾞｼｯｸM-PRO" w:eastAsia="HG丸ｺﾞｼｯｸM-PRO" w:hAnsi="HG丸ｺﾞｼｯｸM-PRO"/>
                <w:sz w:val="24"/>
              </w:rPr>
            </w:pPr>
            <w:r w:rsidRPr="001774D6">
              <w:rPr>
                <w:rFonts w:ascii="HG丸ｺﾞｼｯｸM-PRO" w:eastAsia="HG丸ｺﾞｼｯｸM-PRO" w:hAnsi="HG丸ｺﾞｼｯｸM-PRO" w:hint="eastAsia"/>
                <w:sz w:val="24"/>
              </w:rPr>
              <w:t>巻き三つ折)</w:t>
            </w:r>
          </w:p>
        </w:tc>
        <w:tc>
          <w:tcPr>
            <w:tcW w:w="768" w:type="pct"/>
            <w:tcBorders>
              <w:top w:val="single" w:sz="4" w:space="0" w:color="auto"/>
              <w:left w:val="single" w:sz="12" w:space="0" w:color="auto"/>
              <w:bottom w:val="single" w:sz="12" w:space="0" w:color="auto"/>
              <w:right w:val="single" w:sz="12" w:space="0" w:color="auto"/>
            </w:tcBorders>
            <w:shd w:val="clear" w:color="auto" w:fill="auto"/>
            <w:vAlign w:val="center"/>
            <w:hideMark/>
          </w:tcPr>
          <w:p w14:paraId="004836D9" w14:textId="77777777" w:rsidR="000A419F" w:rsidRDefault="001774D6" w:rsidP="001774D6">
            <w:pPr>
              <w:rPr>
                <w:rFonts w:ascii="HG丸ｺﾞｼｯｸM-PRO" w:eastAsia="HG丸ｺﾞｼｯｸM-PRO" w:hAnsi="HG丸ｺﾞｼｯｸM-PRO"/>
                <w:sz w:val="24"/>
              </w:rPr>
            </w:pPr>
            <w:r w:rsidRPr="001774D6">
              <w:rPr>
                <w:rFonts w:ascii="HG丸ｺﾞｼｯｸM-PRO" w:eastAsia="HG丸ｺﾞｼｯｸM-PRO" w:hAnsi="HG丸ｺﾞｼｯｸM-PRO" w:hint="eastAsia"/>
                <w:sz w:val="24"/>
              </w:rPr>
              <w:t>単票納付書</w:t>
            </w:r>
            <w:r w:rsidRPr="001774D6">
              <w:rPr>
                <w:rFonts w:ascii="HG丸ｺﾞｼｯｸM-PRO" w:eastAsia="HG丸ｺﾞｼｯｸM-PRO" w:hAnsi="HG丸ｺﾞｼｯｸM-PRO" w:hint="eastAsia"/>
                <w:sz w:val="24"/>
              </w:rPr>
              <w:br/>
              <w:t>(15.5”×4.5")</w:t>
            </w:r>
            <w:r w:rsidR="000A419F">
              <w:rPr>
                <w:rFonts w:ascii="HG丸ｺﾞｼｯｸM-PRO" w:eastAsia="HG丸ｺﾞｼｯｸM-PRO" w:hAnsi="HG丸ｺﾞｼｯｸM-PRO" w:hint="eastAsia"/>
                <w:sz w:val="24"/>
              </w:rPr>
              <w:t>）</w:t>
            </w:r>
          </w:p>
          <w:p w14:paraId="530F782F" w14:textId="1A06571A" w:rsidR="001774D6" w:rsidRPr="001774D6" w:rsidRDefault="000A419F" w:rsidP="001774D6">
            <w:pPr>
              <w:rPr>
                <w:rFonts w:ascii="HG丸ｺﾞｼｯｸM-PRO" w:eastAsia="HG丸ｺﾞｼｯｸM-PRO" w:hAnsi="HG丸ｺﾞｼｯｸM-PRO"/>
                <w:sz w:val="24"/>
              </w:rPr>
            </w:pPr>
            <w:r>
              <w:rPr>
                <w:rFonts w:ascii="HG丸ｺﾞｼｯｸM-PRO" w:eastAsia="HG丸ｺﾞｼｯｸM-PRO" w:hAnsi="HG丸ｺﾞｼｯｸM-PRO" w:hint="eastAsia"/>
                <w:sz w:val="24"/>
              </w:rPr>
              <w:t>（最大９枚）</w:t>
            </w:r>
          </w:p>
        </w:tc>
        <w:tc>
          <w:tcPr>
            <w:tcW w:w="559" w:type="pct"/>
            <w:tcBorders>
              <w:top w:val="single" w:sz="4" w:space="0" w:color="auto"/>
              <w:left w:val="single" w:sz="12" w:space="0" w:color="auto"/>
              <w:bottom w:val="single" w:sz="12" w:space="0" w:color="auto"/>
              <w:right w:val="single" w:sz="12" w:space="0" w:color="auto"/>
            </w:tcBorders>
            <w:shd w:val="clear" w:color="auto" w:fill="auto"/>
            <w:vAlign w:val="center"/>
            <w:hideMark/>
          </w:tcPr>
          <w:p w14:paraId="13827B58" w14:textId="77777777" w:rsidR="001774D6" w:rsidRPr="001774D6" w:rsidRDefault="001774D6" w:rsidP="001774D6">
            <w:pPr>
              <w:rPr>
                <w:rFonts w:ascii="HG丸ｺﾞｼｯｸM-PRO" w:eastAsia="HG丸ｺﾞｼｯｸM-PRO" w:hAnsi="HG丸ｺﾞｼｯｸM-PRO"/>
                <w:sz w:val="24"/>
              </w:rPr>
            </w:pPr>
            <w:r w:rsidRPr="001774D6">
              <w:rPr>
                <w:rFonts w:ascii="HG丸ｺﾞｼｯｸM-PRO" w:eastAsia="HG丸ｺﾞｼｯｸM-PRO" w:hAnsi="HG丸ｺﾞｼｯｸM-PRO" w:hint="eastAsia"/>
                <w:sz w:val="24"/>
              </w:rPr>
              <w:t>A４片面</w:t>
            </w:r>
          </w:p>
          <w:p w14:paraId="0FC29166" w14:textId="77777777" w:rsidR="001774D6" w:rsidRPr="001774D6" w:rsidRDefault="001774D6" w:rsidP="001774D6">
            <w:pPr>
              <w:rPr>
                <w:rFonts w:ascii="HG丸ｺﾞｼｯｸM-PRO" w:eastAsia="HG丸ｺﾞｼｯｸM-PRO" w:hAnsi="HG丸ｺﾞｼｯｸM-PRO"/>
                <w:sz w:val="24"/>
              </w:rPr>
            </w:pPr>
            <w:r w:rsidRPr="001774D6">
              <w:rPr>
                <w:rFonts w:ascii="HG丸ｺﾞｼｯｸM-PRO" w:eastAsia="HG丸ｺﾞｼｯｸM-PRO" w:hAnsi="HG丸ｺﾞｼｯｸM-PRO" w:hint="eastAsia"/>
                <w:sz w:val="24"/>
              </w:rPr>
              <w:t>(三つ折済み)</w:t>
            </w:r>
          </w:p>
        </w:tc>
        <w:tc>
          <w:tcPr>
            <w:tcW w:w="616" w:type="pct"/>
            <w:tcBorders>
              <w:top w:val="single" w:sz="4" w:space="0" w:color="auto"/>
              <w:left w:val="single" w:sz="12" w:space="0" w:color="auto"/>
              <w:bottom w:val="single" w:sz="12" w:space="0" w:color="auto"/>
              <w:right w:val="single" w:sz="12" w:space="0" w:color="auto"/>
              <w:tr2bl w:val="single" w:sz="8" w:space="0" w:color="auto"/>
            </w:tcBorders>
            <w:shd w:val="clear" w:color="auto" w:fill="auto"/>
            <w:vAlign w:val="center"/>
          </w:tcPr>
          <w:p w14:paraId="3650B2E6" w14:textId="77777777" w:rsidR="001774D6" w:rsidRPr="001774D6" w:rsidRDefault="001774D6" w:rsidP="001774D6">
            <w:pPr>
              <w:rPr>
                <w:rFonts w:ascii="HG丸ｺﾞｼｯｸM-PRO" w:eastAsia="HG丸ｺﾞｼｯｸM-PRO" w:hAnsi="HG丸ｺﾞｼｯｸM-PRO"/>
                <w:sz w:val="24"/>
              </w:rPr>
            </w:pPr>
          </w:p>
        </w:tc>
      </w:tr>
      <w:tr w:rsidR="001774D6" w:rsidRPr="001774D6" w14:paraId="401001DE" w14:textId="77777777" w:rsidTr="001774D6">
        <w:trPr>
          <w:trHeight w:val="986"/>
        </w:trPr>
        <w:tc>
          <w:tcPr>
            <w:tcW w:w="763" w:type="pct"/>
            <w:gridSpan w:val="2"/>
            <w:tcBorders>
              <w:top w:val="single" w:sz="12" w:space="0" w:color="auto"/>
              <w:left w:val="single" w:sz="12" w:space="0" w:color="auto"/>
              <w:bottom w:val="single" w:sz="4" w:space="0" w:color="auto"/>
              <w:right w:val="single" w:sz="12" w:space="0" w:color="auto"/>
            </w:tcBorders>
            <w:shd w:val="clear" w:color="auto" w:fill="auto"/>
            <w:vAlign w:val="center"/>
            <w:hideMark/>
          </w:tcPr>
          <w:p w14:paraId="052CC4FE" w14:textId="77777777" w:rsidR="001774D6" w:rsidRPr="001774D6" w:rsidRDefault="001774D6" w:rsidP="001774D6">
            <w:pPr>
              <w:numPr>
                <w:ilvl w:val="0"/>
                <w:numId w:val="2"/>
              </w:numPr>
              <w:rPr>
                <w:rFonts w:ascii="HG丸ｺﾞｼｯｸM-PRO" w:eastAsia="HG丸ｺﾞｼｯｸM-PRO" w:hAnsi="HG丸ｺﾞｼｯｸM-PRO"/>
                <w:sz w:val="24"/>
              </w:rPr>
            </w:pPr>
            <w:r w:rsidRPr="001774D6">
              <w:rPr>
                <w:rFonts w:ascii="HG丸ｺﾞｼｯｸM-PRO" w:eastAsia="HG丸ｺﾞｼｯｸM-PRO" w:hAnsi="HG丸ｺﾞｼｯｸM-PRO" w:hint="eastAsia"/>
                <w:sz w:val="24"/>
              </w:rPr>
              <w:t>通知書のみ</w:t>
            </w:r>
          </w:p>
        </w:tc>
        <w:tc>
          <w:tcPr>
            <w:tcW w:w="557" w:type="pct"/>
            <w:tcBorders>
              <w:top w:val="single" w:sz="12" w:space="0" w:color="auto"/>
              <w:left w:val="single" w:sz="12" w:space="0" w:color="auto"/>
              <w:bottom w:val="single" w:sz="4" w:space="0" w:color="auto"/>
              <w:right w:val="single" w:sz="12" w:space="0" w:color="auto"/>
            </w:tcBorders>
            <w:shd w:val="clear" w:color="auto" w:fill="auto"/>
            <w:vAlign w:val="center"/>
            <w:hideMark/>
          </w:tcPr>
          <w:p w14:paraId="218DF49B" w14:textId="77777777" w:rsidR="001774D6" w:rsidRPr="001774D6" w:rsidRDefault="001774D6" w:rsidP="001774D6">
            <w:pPr>
              <w:rPr>
                <w:rFonts w:ascii="HG丸ｺﾞｼｯｸM-PRO" w:eastAsia="HG丸ｺﾞｼｯｸM-PRO" w:hAnsi="HG丸ｺﾞｼｯｸM-PRO"/>
                <w:sz w:val="24"/>
              </w:rPr>
            </w:pPr>
            <w:r w:rsidRPr="001774D6">
              <w:rPr>
                <w:rFonts w:ascii="HG丸ｺﾞｼｯｸM-PRO" w:eastAsia="HG丸ｺﾞｼｯｸM-PRO" w:hAnsi="HG丸ｺﾞｼｯｸM-PRO" w:hint="eastAsia"/>
                <w:sz w:val="24"/>
              </w:rPr>
              <w:t>〇</w:t>
            </w:r>
          </w:p>
        </w:tc>
        <w:tc>
          <w:tcPr>
            <w:tcW w:w="560" w:type="pct"/>
            <w:tcBorders>
              <w:top w:val="single" w:sz="12" w:space="0" w:color="auto"/>
              <w:left w:val="single" w:sz="12" w:space="0" w:color="auto"/>
              <w:bottom w:val="single" w:sz="4" w:space="0" w:color="auto"/>
              <w:right w:val="single" w:sz="12" w:space="0" w:color="auto"/>
            </w:tcBorders>
            <w:shd w:val="clear" w:color="auto" w:fill="auto"/>
            <w:vAlign w:val="center"/>
            <w:hideMark/>
          </w:tcPr>
          <w:p w14:paraId="5DED97DA" w14:textId="77777777" w:rsidR="001774D6" w:rsidRPr="001774D6" w:rsidRDefault="001774D6" w:rsidP="001774D6">
            <w:pPr>
              <w:rPr>
                <w:rFonts w:ascii="HG丸ｺﾞｼｯｸM-PRO" w:eastAsia="HG丸ｺﾞｼｯｸM-PRO" w:hAnsi="HG丸ｺﾞｼｯｸM-PRO"/>
                <w:sz w:val="24"/>
              </w:rPr>
            </w:pPr>
            <w:r w:rsidRPr="001774D6">
              <w:rPr>
                <w:rFonts w:ascii="HG丸ｺﾞｼｯｸM-PRO" w:eastAsia="HG丸ｺﾞｼｯｸM-PRO" w:hAnsi="HG丸ｺﾞｼｯｸM-PRO" w:hint="eastAsia"/>
                <w:sz w:val="24"/>
              </w:rPr>
              <w:t>〇</w:t>
            </w:r>
          </w:p>
        </w:tc>
        <w:tc>
          <w:tcPr>
            <w:tcW w:w="558" w:type="pct"/>
            <w:tcBorders>
              <w:top w:val="single" w:sz="12" w:space="0" w:color="auto"/>
              <w:left w:val="single" w:sz="12" w:space="0" w:color="auto"/>
              <w:bottom w:val="single" w:sz="4" w:space="0" w:color="auto"/>
              <w:right w:val="single" w:sz="12" w:space="0" w:color="auto"/>
            </w:tcBorders>
            <w:shd w:val="clear" w:color="auto" w:fill="auto"/>
            <w:vAlign w:val="center"/>
            <w:hideMark/>
          </w:tcPr>
          <w:p w14:paraId="7EE77336" w14:textId="77777777" w:rsidR="001774D6" w:rsidRPr="001774D6" w:rsidRDefault="001774D6" w:rsidP="001774D6">
            <w:pPr>
              <w:rPr>
                <w:rFonts w:ascii="HG丸ｺﾞｼｯｸM-PRO" w:eastAsia="HG丸ｺﾞｼｯｸM-PRO" w:hAnsi="HG丸ｺﾞｼｯｸM-PRO"/>
                <w:sz w:val="24"/>
              </w:rPr>
            </w:pPr>
            <w:r w:rsidRPr="001774D6">
              <w:rPr>
                <w:rFonts w:ascii="HG丸ｺﾞｼｯｸM-PRO" w:eastAsia="HG丸ｺﾞｼｯｸM-PRO" w:hAnsi="HG丸ｺﾞｼｯｸM-PRO" w:hint="eastAsia"/>
                <w:sz w:val="24"/>
              </w:rPr>
              <w:t>〇</w:t>
            </w:r>
          </w:p>
        </w:tc>
        <w:tc>
          <w:tcPr>
            <w:tcW w:w="620" w:type="pct"/>
            <w:tcBorders>
              <w:top w:val="single" w:sz="12" w:space="0" w:color="auto"/>
              <w:left w:val="single" w:sz="12" w:space="0" w:color="auto"/>
              <w:bottom w:val="single" w:sz="4" w:space="0" w:color="auto"/>
              <w:right w:val="single" w:sz="12" w:space="0" w:color="auto"/>
            </w:tcBorders>
            <w:shd w:val="clear" w:color="auto" w:fill="auto"/>
            <w:vAlign w:val="center"/>
            <w:hideMark/>
          </w:tcPr>
          <w:p w14:paraId="103BE9D6" w14:textId="77777777" w:rsidR="001774D6" w:rsidRPr="001774D6" w:rsidRDefault="001774D6" w:rsidP="001774D6">
            <w:pPr>
              <w:rPr>
                <w:rFonts w:ascii="HG丸ｺﾞｼｯｸM-PRO" w:eastAsia="HG丸ｺﾞｼｯｸM-PRO" w:hAnsi="HG丸ｺﾞｼｯｸM-PRO"/>
                <w:sz w:val="24"/>
              </w:rPr>
            </w:pPr>
            <w:r w:rsidRPr="001774D6">
              <w:rPr>
                <w:rFonts w:ascii="HG丸ｺﾞｼｯｸM-PRO" w:eastAsia="HG丸ｺﾞｼｯｸM-PRO" w:hAnsi="HG丸ｺﾞｼｯｸM-PRO" w:hint="eastAsia"/>
                <w:sz w:val="24"/>
              </w:rPr>
              <w:t>〇</w:t>
            </w:r>
          </w:p>
        </w:tc>
        <w:tc>
          <w:tcPr>
            <w:tcW w:w="768" w:type="pct"/>
            <w:tcBorders>
              <w:top w:val="single" w:sz="12" w:space="0" w:color="auto"/>
              <w:left w:val="single" w:sz="12" w:space="0" w:color="auto"/>
              <w:bottom w:val="single" w:sz="4" w:space="0" w:color="auto"/>
              <w:right w:val="single" w:sz="12" w:space="0" w:color="auto"/>
            </w:tcBorders>
            <w:shd w:val="clear" w:color="auto" w:fill="auto"/>
            <w:vAlign w:val="center"/>
            <w:hideMark/>
          </w:tcPr>
          <w:p w14:paraId="65867D19" w14:textId="77777777" w:rsidR="001774D6" w:rsidRPr="001774D6" w:rsidRDefault="001774D6" w:rsidP="001774D6">
            <w:pPr>
              <w:rPr>
                <w:rFonts w:ascii="HG丸ｺﾞｼｯｸM-PRO" w:eastAsia="HG丸ｺﾞｼｯｸM-PRO" w:hAnsi="HG丸ｺﾞｼｯｸM-PRO"/>
                <w:sz w:val="24"/>
              </w:rPr>
            </w:pPr>
            <w:r w:rsidRPr="001774D6">
              <w:rPr>
                <w:rFonts w:ascii="HG丸ｺﾞｼｯｸM-PRO" w:eastAsia="HG丸ｺﾞｼｯｸM-PRO" w:hAnsi="HG丸ｺﾞｼｯｸM-PRO" w:hint="eastAsia"/>
                <w:sz w:val="24"/>
              </w:rPr>
              <w:t>×</w:t>
            </w:r>
          </w:p>
        </w:tc>
        <w:tc>
          <w:tcPr>
            <w:tcW w:w="559" w:type="pct"/>
            <w:tcBorders>
              <w:top w:val="single" w:sz="12" w:space="0" w:color="auto"/>
              <w:left w:val="single" w:sz="12" w:space="0" w:color="auto"/>
              <w:bottom w:val="single" w:sz="4" w:space="0" w:color="auto"/>
              <w:right w:val="single" w:sz="12" w:space="0" w:color="auto"/>
            </w:tcBorders>
            <w:shd w:val="clear" w:color="auto" w:fill="auto"/>
            <w:vAlign w:val="center"/>
            <w:hideMark/>
          </w:tcPr>
          <w:p w14:paraId="737A176C" w14:textId="77777777" w:rsidR="001774D6" w:rsidRPr="001774D6" w:rsidRDefault="001774D6" w:rsidP="001774D6">
            <w:pPr>
              <w:rPr>
                <w:rFonts w:ascii="HG丸ｺﾞｼｯｸM-PRO" w:eastAsia="HG丸ｺﾞｼｯｸM-PRO" w:hAnsi="HG丸ｺﾞｼｯｸM-PRO"/>
                <w:sz w:val="24"/>
              </w:rPr>
            </w:pPr>
            <w:r w:rsidRPr="001774D6">
              <w:rPr>
                <w:rFonts w:ascii="HG丸ｺﾞｼｯｸM-PRO" w:eastAsia="HG丸ｺﾞｼｯｸM-PRO" w:hAnsi="HG丸ｺﾞｼｯｸM-PRO" w:hint="eastAsia"/>
                <w:sz w:val="24"/>
              </w:rPr>
              <w:t>×</w:t>
            </w:r>
          </w:p>
        </w:tc>
        <w:tc>
          <w:tcPr>
            <w:tcW w:w="616" w:type="pct"/>
            <w:tcBorders>
              <w:top w:val="single" w:sz="12" w:space="0" w:color="auto"/>
              <w:left w:val="single" w:sz="12" w:space="0" w:color="auto"/>
              <w:bottom w:val="single" w:sz="4" w:space="0" w:color="auto"/>
              <w:right w:val="single" w:sz="12" w:space="0" w:color="auto"/>
            </w:tcBorders>
            <w:shd w:val="clear" w:color="auto" w:fill="auto"/>
            <w:vAlign w:val="center"/>
            <w:hideMark/>
          </w:tcPr>
          <w:p w14:paraId="2DE1874B" w14:textId="62200790" w:rsidR="001774D6" w:rsidRPr="001774D6" w:rsidRDefault="001774D6" w:rsidP="001774D6">
            <w:pPr>
              <w:rPr>
                <w:rFonts w:ascii="HG丸ｺﾞｼｯｸM-PRO" w:eastAsia="HG丸ｺﾞｼｯｸM-PRO" w:hAnsi="HG丸ｺﾞｼｯｸM-PRO"/>
                <w:sz w:val="24"/>
              </w:rPr>
            </w:pPr>
            <w:r>
              <w:rPr>
                <w:rFonts w:ascii="HG丸ｺﾞｼｯｸM-PRO" w:eastAsia="HG丸ｺﾞｼｯｸM-PRO" w:hAnsi="HG丸ｺﾞｼｯｸM-PRO" w:hint="eastAsia"/>
                <w:sz w:val="24"/>
              </w:rPr>
              <w:t>19,</w:t>
            </w:r>
            <w:r w:rsidRPr="001774D6">
              <w:rPr>
                <w:rFonts w:ascii="HG丸ｺﾞｼｯｸM-PRO" w:eastAsia="HG丸ｺﾞｼｯｸM-PRO" w:hAnsi="HG丸ｺﾞｼｯｸM-PRO" w:hint="eastAsia"/>
                <w:sz w:val="24"/>
              </w:rPr>
              <w:t>000</w:t>
            </w:r>
          </w:p>
        </w:tc>
      </w:tr>
      <w:tr w:rsidR="001774D6" w:rsidRPr="001774D6" w14:paraId="3C7C94FE" w14:textId="77777777" w:rsidTr="001774D6">
        <w:trPr>
          <w:trHeight w:val="986"/>
        </w:trPr>
        <w:tc>
          <w:tcPr>
            <w:tcW w:w="763" w:type="pct"/>
            <w:gridSpan w:val="2"/>
            <w:tcBorders>
              <w:top w:val="single" w:sz="4" w:space="0" w:color="auto"/>
              <w:left w:val="single" w:sz="12" w:space="0" w:color="auto"/>
              <w:bottom w:val="single" w:sz="4" w:space="0" w:color="auto"/>
              <w:right w:val="single" w:sz="12" w:space="0" w:color="auto"/>
            </w:tcBorders>
            <w:shd w:val="clear" w:color="auto" w:fill="auto"/>
            <w:vAlign w:val="center"/>
            <w:hideMark/>
          </w:tcPr>
          <w:p w14:paraId="41246F46" w14:textId="77777777" w:rsidR="001774D6" w:rsidRPr="001774D6" w:rsidRDefault="001774D6" w:rsidP="001774D6">
            <w:pPr>
              <w:numPr>
                <w:ilvl w:val="0"/>
                <w:numId w:val="2"/>
              </w:numPr>
              <w:rPr>
                <w:rFonts w:ascii="HG丸ｺﾞｼｯｸM-PRO" w:eastAsia="HG丸ｺﾞｼｯｸM-PRO" w:hAnsi="HG丸ｺﾞｼｯｸM-PRO"/>
                <w:sz w:val="24"/>
              </w:rPr>
            </w:pPr>
            <w:r w:rsidRPr="001774D6">
              <w:rPr>
                <w:rFonts w:ascii="HG丸ｺﾞｼｯｸM-PRO" w:eastAsia="HG丸ｺﾞｼｯｸM-PRO" w:hAnsi="HG丸ｺﾞｼｯｸM-PRO" w:hint="eastAsia"/>
                <w:sz w:val="24"/>
              </w:rPr>
              <w:t>通知書・納付書あり</w:t>
            </w:r>
          </w:p>
        </w:tc>
        <w:tc>
          <w:tcPr>
            <w:tcW w:w="557" w:type="pct"/>
            <w:tcBorders>
              <w:top w:val="single" w:sz="4" w:space="0" w:color="auto"/>
              <w:left w:val="single" w:sz="12" w:space="0" w:color="auto"/>
              <w:bottom w:val="single" w:sz="4" w:space="0" w:color="auto"/>
              <w:right w:val="single" w:sz="12" w:space="0" w:color="auto"/>
            </w:tcBorders>
            <w:shd w:val="clear" w:color="auto" w:fill="auto"/>
            <w:vAlign w:val="center"/>
            <w:hideMark/>
          </w:tcPr>
          <w:p w14:paraId="2DCDB12A" w14:textId="77777777" w:rsidR="001774D6" w:rsidRPr="001774D6" w:rsidRDefault="001774D6" w:rsidP="001774D6">
            <w:pPr>
              <w:rPr>
                <w:rFonts w:ascii="HG丸ｺﾞｼｯｸM-PRO" w:eastAsia="HG丸ｺﾞｼｯｸM-PRO" w:hAnsi="HG丸ｺﾞｼｯｸM-PRO"/>
                <w:sz w:val="24"/>
              </w:rPr>
            </w:pPr>
            <w:r w:rsidRPr="001774D6">
              <w:rPr>
                <w:rFonts w:ascii="HG丸ｺﾞｼｯｸM-PRO" w:eastAsia="HG丸ｺﾞｼｯｸM-PRO" w:hAnsi="HG丸ｺﾞｼｯｸM-PRO" w:hint="eastAsia"/>
                <w:sz w:val="24"/>
              </w:rPr>
              <w:t>〇</w:t>
            </w:r>
          </w:p>
        </w:tc>
        <w:tc>
          <w:tcPr>
            <w:tcW w:w="560" w:type="pct"/>
            <w:tcBorders>
              <w:top w:val="single" w:sz="4" w:space="0" w:color="auto"/>
              <w:left w:val="single" w:sz="12" w:space="0" w:color="auto"/>
              <w:bottom w:val="single" w:sz="4" w:space="0" w:color="auto"/>
              <w:right w:val="single" w:sz="12" w:space="0" w:color="auto"/>
            </w:tcBorders>
            <w:shd w:val="clear" w:color="auto" w:fill="auto"/>
            <w:vAlign w:val="center"/>
            <w:hideMark/>
          </w:tcPr>
          <w:p w14:paraId="47125ED7" w14:textId="77777777" w:rsidR="001774D6" w:rsidRPr="001774D6" w:rsidRDefault="001774D6" w:rsidP="001774D6">
            <w:pPr>
              <w:rPr>
                <w:rFonts w:ascii="HG丸ｺﾞｼｯｸM-PRO" w:eastAsia="HG丸ｺﾞｼｯｸM-PRO" w:hAnsi="HG丸ｺﾞｼｯｸM-PRO"/>
                <w:sz w:val="24"/>
              </w:rPr>
            </w:pPr>
            <w:r w:rsidRPr="001774D6">
              <w:rPr>
                <w:rFonts w:ascii="HG丸ｺﾞｼｯｸM-PRO" w:eastAsia="HG丸ｺﾞｼｯｸM-PRO" w:hAnsi="HG丸ｺﾞｼｯｸM-PRO" w:hint="eastAsia"/>
                <w:sz w:val="24"/>
              </w:rPr>
              <w:t>〇</w:t>
            </w:r>
          </w:p>
        </w:tc>
        <w:tc>
          <w:tcPr>
            <w:tcW w:w="558" w:type="pct"/>
            <w:tcBorders>
              <w:top w:val="single" w:sz="4" w:space="0" w:color="auto"/>
              <w:left w:val="single" w:sz="12" w:space="0" w:color="auto"/>
              <w:bottom w:val="single" w:sz="4" w:space="0" w:color="auto"/>
              <w:right w:val="single" w:sz="12" w:space="0" w:color="auto"/>
            </w:tcBorders>
            <w:shd w:val="clear" w:color="auto" w:fill="auto"/>
            <w:vAlign w:val="center"/>
            <w:hideMark/>
          </w:tcPr>
          <w:p w14:paraId="26CD3BFE" w14:textId="77777777" w:rsidR="001774D6" w:rsidRPr="001774D6" w:rsidRDefault="001774D6" w:rsidP="001774D6">
            <w:pPr>
              <w:rPr>
                <w:rFonts w:ascii="HG丸ｺﾞｼｯｸM-PRO" w:eastAsia="HG丸ｺﾞｼｯｸM-PRO" w:hAnsi="HG丸ｺﾞｼｯｸM-PRO"/>
                <w:sz w:val="24"/>
              </w:rPr>
            </w:pPr>
            <w:r w:rsidRPr="001774D6">
              <w:rPr>
                <w:rFonts w:ascii="HG丸ｺﾞｼｯｸM-PRO" w:eastAsia="HG丸ｺﾞｼｯｸM-PRO" w:hAnsi="HG丸ｺﾞｼｯｸM-PRO" w:hint="eastAsia"/>
                <w:sz w:val="24"/>
              </w:rPr>
              <w:t>〇</w:t>
            </w:r>
          </w:p>
        </w:tc>
        <w:tc>
          <w:tcPr>
            <w:tcW w:w="620" w:type="pct"/>
            <w:tcBorders>
              <w:top w:val="single" w:sz="4" w:space="0" w:color="auto"/>
              <w:left w:val="single" w:sz="12" w:space="0" w:color="auto"/>
              <w:bottom w:val="single" w:sz="4" w:space="0" w:color="auto"/>
              <w:right w:val="single" w:sz="12" w:space="0" w:color="auto"/>
            </w:tcBorders>
            <w:shd w:val="clear" w:color="auto" w:fill="auto"/>
            <w:vAlign w:val="center"/>
            <w:hideMark/>
          </w:tcPr>
          <w:p w14:paraId="2A83499B" w14:textId="77777777" w:rsidR="001774D6" w:rsidRPr="001774D6" w:rsidRDefault="001774D6" w:rsidP="001774D6">
            <w:pPr>
              <w:rPr>
                <w:rFonts w:ascii="HG丸ｺﾞｼｯｸM-PRO" w:eastAsia="HG丸ｺﾞｼｯｸM-PRO" w:hAnsi="HG丸ｺﾞｼｯｸM-PRO"/>
                <w:sz w:val="24"/>
              </w:rPr>
            </w:pPr>
            <w:r w:rsidRPr="001774D6">
              <w:rPr>
                <w:rFonts w:ascii="HG丸ｺﾞｼｯｸM-PRO" w:eastAsia="HG丸ｺﾞｼｯｸM-PRO" w:hAnsi="HG丸ｺﾞｼｯｸM-PRO" w:hint="eastAsia"/>
                <w:sz w:val="24"/>
              </w:rPr>
              <w:t>〇</w:t>
            </w:r>
          </w:p>
        </w:tc>
        <w:tc>
          <w:tcPr>
            <w:tcW w:w="768" w:type="pct"/>
            <w:tcBorders>
              <w:top w:val="single" w:sz="4" w:space="0" w:color="auto"/>
              <w:left w:val="single" w:sz="12" w:space="0" w:color="auto"/>
              <w:bottom w:val="single" w:sz="4" w:space="0" w:color="auto"/>
              <w:right w:val="single" w:sz="12" w:space="0" w:color="auto"/>
            </w:tcBorders>
            <w:shd w:val="clear" w:color="auto" w:fill="auto"/>
            <w:vAlign w:val="center"/>
            <w:hideMark/>
          </w:tcPr>
          <w:p w14:paraId="09AB79FB" w14:textId="77777777" w:rsidR="001774D6" w:rsidRPr="001774D6" w:rsidRDefault="001774D6" w:rsidP="001774D6">
            <w:pPr>
              <w:rPr>
                <w:rFonts w:ascii="HG丸ｺﾞｼｯｸM-PRO" w:eastAsia="HG丸ｺﾞｼｯｸM-PRO" w:hAnsi="HG丸ｺﾞｼｯｸM-PRO"/>
                <w:sz w:val="24"/>
              </w:rPr>
            </w:pPr>
            <w:r w:rsidRPr="001774D6">
              <w:rPr>
                <w:rFonts w:ascii="HG丸ｺﾞｼｯｸM-PRO" w:eastAsia="HG丸ｺﾞｼｯｸM-PRO" w:hAnsi="HG丸ｺﾞｼｯｸM-PRO" w:hint="eastAsia"/>
                <w:sz w:val="24"/>
              </w:rPr>
              <w:t>〇</w:t>
            </w:r>
          </w:p>
        </w:tc>
        <w:tc>
          <w:tcPr>
            <w:tcW w:w="559" w:type="pct"/>
            <w:tcBorders>
              <w:top w:val="single" w:sz="4" w:space="0" w:color="auto"/>
              <w:left w:val="single" w:sz="12" w:space="0" w:color="auto"/>
              <w:bottom w:val="single" w:sz="4" w:space="0" w:color="auto"/>
              <w:right w:val="single" w:sz="12" w:space="0" w:color="auto"/>
            </w:tcBorders>
            <w:shd w:val="clear" w:color="auto" w:fill="auto"/>
            <w:vAlign w:val="center"/>
            <w:hideMark/>
          </w:tcPr>
          <w:p w14:paraId="12734E47" w14:textId="77777777" w:rsidR="001774D6" w:rsidRPr="001774D6" w:rsidRDefault="001774D6" w:rsidP="001774D6">
            <w:pPr>
              <w:rPr>
                <w:rFonts w:ascii="HG丸ｺﾞｼｯｸM-PRO" w:eastAsia="HG丸ｺﾞｼｯｸM-PRO" w:hAnsi="HG丸ｺﾞｼｯｸM-PRO"/>
                <w:sz w:val="24"/>
              </w:rPr>
            </w:pPr>
            <w:r w:rsidRPr="001774D6">
              <w:rPr>
                <w:rFonts w:ascii="HG丸ｺﾞｼｯｸM-PRO" w:eastAsia="HG丸ｺﾞｼｯｸM-PRO" w:hAnsi="HG丸ｺﾞｼｯｸM-PRO" w:hint="eastAsia"/>
                <w:sz w:val="24"/>
              </w:rPr>
              <w:t>○</w:t>
            </w:r>
          </w:p>
        </w:tc>
        <w:tc>
          <w:tcPr>
            <w:tcW w:w="616" w:type="pct"/>
            <w:tcBorders>
              <w:top w:val="single" w:sz="4" w:space="0" w:color="auto"/>
              <w:left w:val="single" w:sz="12" w:space="0" w:color="auto"/>
              <w:bottom w:val="single" w:sz="4" w:space="0" w:color="auto"/>
              <w:right w:val="single" w:sz="12" w:space="0" w:color="auto"/>
            </w:tcBorders>
            <w:shd w:val="clear" w:color="auto" w:fill="auto"/>
            <w:vAlign w:val="center"/>
            <w:hideMark/>
          </w:tcPr>
          <w:p w14:paraId="6C8EC731" w14:textId="77777777" w:rsidR="001774D6" w:rsidRPr="001774D6" w:rsidRDefault="001774D6" w:rsidP="001774D6">
            <w:pPr>
              <w:rPr>
                <w:rFonts w:ascii="HG丸ｺﾞｼｯｸM-PRO" w:eastAsia="HG丸ｺﾞｼｯｸM-PRO" w:hAnsi="HG丸ｺﾞｼｯｸM-PRO"/>
                <w:sz w:val="24"/>
              </w:rPr>
            </w:pPr>
            <w:r w:rsidRPr="001774D6">
              <w:rPr>
                <w:rFonts w:ascii="HG丸ｺﾞｼｯｸM-PRO" w:eastAsia="HG丸ｺﾞｼｯｸM-PRO" w:hAnsi="HG丸ｺﾞｼｯｸM-PRO" w:hint="eastAsia"/>
                <w:sz w:val="24"/>
              </w:rPr>
              <w:t>２,000</w:t>
            </w:r>
          </w:p>
        </w:tc>
      </w:tr>
      <w:tr w:rsidR="001774D6" w:rsidRPr="001774D6" w14:paraId="61099CB3" w14:textId="77777777" w:rsidTr="001774D6">
        <w:trPr>
          <w:trHeight w:val="100"/>
        </w:trPr>
        <w:tc>
          <w:tcPr>
            <w:tcW w:w="587" w:type="pct"/>
            <w:tcBorders>
              <w:top w:val="single" w:sz="12" w:space="0" w:color="auto"/>
              <w:left w:val="nil"/>
              <w:bottom w:val="nil"/>
              <w:right w:val="nil"/>
            </w:tcBorders>
            <w:shd w:val="clear" w:color="auto" w:fill="auto"/>
          </w:tcPr>
          <w:p w14:paraId="126CA739" w14:textId="77777777" w:rsidR="001774D6" w:rsidRPr="001774D6" w:rsidRDefault="001774D6" w:rsidP="001774D6">
            <w:pPr>
              <w:rPr>
                <w:rFonts w:ascii="HG丸ｺﾞｼｯｸM-PRO" w:eastAsia="HG丸ｺﾞｼｯｸM-PRO" w:hAnsi="HG丸ｺﾞｼｯｸM-PRO"/>
                <w:sz w:val="24"/>
              </w:rPr>
            </w:pPr>
          </w:p>
        </w:tc>
        <w:tc>
          <w:tcPr>
            <w:tcW w:w="4413" w:type="pct"/>
            <w:gridSpan w:val="8"/>
            <w:tcBorders>
              <w:top w:val="single" w:sz="12" w:space="0" w:color="auto"/>
              <w:left w:val="nil"/>
              <w:bottom w:val="nil"/>
              <w:right w:val="nil"/>
            </w:tcBorders>
            <w:shd w:val="clear" w:color="auto" w:fill="auto"/>
          </w:tcPr>
          <w:p w14:paraId="6D57EC1A" w14:textId="77777777" w:rsidR="001774D6" w:rsidRPr="001774D6" w:rsidRDefault="001774D6" w:rsidP="001774D6">
            <w:pPr>
              <w:rPr>
                <w:rFonts w:ascii="HG丸ｺﾞｼｯｸM-PRO" w:eastAsia="HG丸ｺﾞｼｯｸM-PRO" w:hAnsi="HG丸ｺﾞｼｯｸM-PRO"/>
                <w:sz w:val="24"/>
              </w:rPr>
            </w:pPr>
          </w:p>
        </w:tc>
      </w:tr>
    </w:tbl>
    <w:p w14:paraId="632AEE35" w14:textId="77777777" w:rsidR="00F205D1" w:rsidRPr="00EF54BA" w:rsidRDefault="00F205D1" w:rsidP="00F205D1">
      <w:pPr>
        <w:rPr>
          <w:rFonts w:ascii="HG丸ｺﾞｼｯｸM-PRO" w:eastAsia="HG丸ｺﾞｼｯｸM-PRO" w:hAnsi="HG丸ｺﾞｼｯｸM-PRO"/>
          <w:sz w:val="24"/>
        </w:rPr>
      </w:pPr>
    </w:p>
    <w:p w14:paraId="010153E7" w14:textId="20DA223D" w:rsidR="00F205D1" w:rsidRPr="00EF54BA" w:rsidRDefault="00F205D1" w:rsidP="00F205D1">
      <w:pPr>
        <w:rPr>
          <w:rFonts w:ascii="HG丸ｺﾞｼｯｸM-PRO" w:eastAsia="HG丸ｺﾞｼｯｸM-PRO" w:hAnsi="HG丸ｺﾞｼｯｸM-PRO"/>
          <w:sz w:val="24"/>
        </w:rPr>
      </w:pPr>
      <w:r>
        <w:rPr>
          <w:rFonts w:ascii="HG丸ｺﾞｼｯｸM-PRO" w:eastAsia="HG丸ｺﾞｼｯｸM-PRO" w:hAnsi="HG丸ｺﾞｼｯｸM-PRO" w:hint="eastAsia"/>
          <w:sz w:val="24"/>
        </w:rPr>
        <w:t>１</w:t>
      </w:r>
      <w:r w:rsidRPr="00EF54BA">
        <w:rPr>
          <w:rFonts w:ascii="HG丸ｺﾞｼｯｸM-PRO" w:eastAsia="HG丸ｺﾞｼｯｸM-PRO" w:hAnsi="HG丸ｺﾞｼｯｸM-PRO" w:hint="eastAsia"/>
          <w:sz w:val="24"/>
        </w:rPr>
        <w:t xml:space="preserve">　納入期限　令和８年</w:t>
      </w:r>
      <w:r>
        <w:rPr>
          <w:rFonts w:ascii="HG丸ｺﾞｼｯｸM-PRO" w:eastAsia="HG丸ｺﾞｼｯｸM-PRO" w:hAnsi="HG丸ｺﾞｼｯｸM-PRO" w:hint="eastAsia"/>
          <w:sz w:val="24"/>
        </w:rPr>
        <w:t>７</w:t>
      </w:r>
      <w:r w:rsidRPr="00EF54BA">
        <w:rPr>
          <w:rFonts w:ascii="HG丸ｺﾞｼｯｸM-PRO" w:eastAsia="HG丸ｺﾞｼｯｸM-PRO" w:hAnsi="HG丸ｺﾞｼｯｸM-PRO" w:hint="eastAsia"/>
          <w:sz w:val="24"/>
        </w:rPr>
        <w:t>月</w:t>
      </w:r>
      <w:r>
        <w:rPr>
          <w:rFonts w:ascii="HG丸ｺﾞｼｯｸM-PRO" w:eastAsia="HG丸ｺﾞｼｯｸM-PRO" w:hAnsi="HG丸ｺﾞｼｯｸM-PRO" w:hint="eastAsia"/>
          <w:sz w:val="24"/>
        </w:rPr>
        <w:t>14</w:t>
      </w:r>
      <w:r w:rsidRPr="00EF54BA">
        <w:rPr>
          <w:rFonts w:ascii="HG丸ｺﾞｼｯｸM-PRO" w:eastAsia="HG丸ｺﾞｼｯｸM-PRO" w:hAnsi="HG丸ｺﾞｼｯｸM-PRO" w:hint="eastAsia"/>
          <w:sz w:val="24"/>
        </w:rPr>
        <w:t>日（</w:t>
      </w:r>
      <w:r>
        <w:rPr>
          <w:rFonts w:ascii="HG丸ｺﾞｼｯｸM-PRO" w:eastAsia="HG丸ｺﾞｼｯｸM-PRO" w:hAnsi="HG丸ｺﾞｼｯｸM-PRO" w:hint="eastAsia"/>
          <w:sz w:val="24"/>
        </w:rPr>
        <w:t>火</w:t>
      </w:r>
      <w:r w:rsidRPr="00EF54BA">
        <w:rPr>
          <w:rFonts w:ascii="HG丸ｺﾞｼｯｸM-PRO" w:eastAsia="HG丸ｺﾞｼｯｸM-PRO" w:hAnsi="HG丸ｺﾞｼｯｸM-PRO" w:hint="eastAsia"/>
          <w:sz w:val="24"/>
        </w:rPr>
        <w:t>）</w:t>
      </w:r>
    </w:p>
    <w:p w14:paraId="2AFC86EE" w14:textId="4E31D504" w:rsidR="00F205D1" w:rsidRPr="00EF54BA" w:rsidRDefault="00F205D1" w:rsidP="00F205D1">
      <w:pPr>
        <w:rPr>
          <w:rFonts w:ascii="HG丸ｺﾞｼｯｸM-PRO" w:eastAsia="HG丸ｺﾞｼｯｸM-PRO" w:hAnsi="HG丸ｺﾞｼｯｸM-PRO"/>
          <w:sz w:val="24"/>
        </w:rPr>
      </w:pPr>
      <w:r>
        <w:rPr>
          <w:rFonts w:ascii="HG丸ｺﾞｼｯｸM-PRO" w:eastAsia="HG丸ｺﾞｼｯｸM-PRO" w:hAnsi="HG丸ｺﾞｼｯｸM-PRO" w:hint="eastAsia"/>
          <w:sz w:val="24"/>
        </w:rPr>
        <w:t>２</w:t>
      </w:r>
      <w:r w:rsidRPr="00EF54BA">
        <w:rPr>
          <w:rFonts w:ascii="HG丸ｺﾞｼｯｸM-PRO" w:eastAsia="HG丸ｺﾞｼｯｸM-PRO" w:hAnsi="HG丸ｺﾞｼｯｸM-PRO" w:hint="eastAsia"/>
          <w:sz w:val="24"/>
        </w:rPr>
        <w:t xml:space="preserve">　納入場所　多治見市音羽町１</w:t>
      </w:r>
      <w:r w:rsidR="004F5CB4">
        <w:rPr>
          <w:rFonts w:ascii="HG丸ｺﾞｼｯｸM-PRO" w:eastAsia="HG丸ｺﾞｼｯｸM-PRO" w:hAnsi="HG丸ｺﾞｼｯｸM-PRO" w:hint="eastAsia"/>
          <w:sz w:val="24"/>
        </w:rPr>
        <w:t>丁目地内</w:t>
      </w:r>
      <w:r w:rsidRPr="00EF54BA">
        <w:rPr>
          <w:rFonts w:ascii="HG丸ｺﾞｼｯｸM-PRO" w:eastAsia="HG丸ｺﾞｼｯｸM-PRO" w:hAnsi="HG丸ｺﾞｼｯｸM-PRO"/>
          <w:sz w:val="24"/>
        </w:rPr>
        <w:t xml:space="preserve"> </w:t>
      </w:r>
    </w:p>
    <w:p w14:paraId="34D13347" w14:textId="77777777" w:rsidR="00F205D1" w:rsidRPr="00EF54BA" w:rsidRDefault="00F205D1" w:rsidP="00F205D1">
      <w:pPr>
        <w:rPr>
          <w:rFonts w:ascii="HG丸ｺﾞｼｯｸM-PRO" w:eastAsia="HG丸ｺﾞｼｯｸM-PRO" w:hAnsi="HG丸ｺﾞｼｯｸM-PRO"/>
          <w:sz w:val="24"/>
        </w:rPr>
      </w:pPr>
      <w:r>
        <w:rPr>
          <w:rFonts w:ascii="HG丸ｺﾞｼｯｸM-PRO" w:eastAsia="HG丸ｺﾞｼｯｸM-PRO" w:hAnsi="HG丸ｺﾞｼｯｸM-PRO" w:hint="eastAsia"/>
          <w:sz w:val="24"/>
        </w:rPr>
        <w:t>３</w:t>
      </w:r>
      <w:r w:rsidRPr="00EF54BA">
        <w:rPr>
          <w:rFonts w:ascii="HG丸ｺﾞｼｯｸM-PRO" w:eastAsia="HG丸ｺﾞｼｯｸM-PRO" w:hAnsi="HG丸ｺﾞｼｯｸM-PRO" w:hint="eastAsia"/>
          <w:sz w:val="24"/>
        </w:rPr>
        <w:t xml:space="preserve">　支払い方法　納品後、一括して支払い</w:t>
      </w:r>
    </w:p>
    <w:p w14:paraId="58A8EF77" w14:textId="77777777" w:rsidR="00F205D1" w:rsidRPr="00EF54BA" w:rsidRDefault="00F205D1" w:rsidP="00F205D1">
      <w:pPr>
        <w:rPr>
          <w:rFonts w:ascii="HG丸ｺﾞｼｯｸM-PRO" w:eastAsia="HG丸ｺﾞｼｯｸM-PRO" w:hAnsi="HG丸ｺﾞｼｯｸM-PRO"/>
          <w:sz w:val="24"/>
        </w:rPr>
      </w:pPr>
      <w:r>
        <w:rPr>
          <w:rFonts w:ascii="HG丸ｺﾞｼｯｸM-PRO" w:eastAsia="HG丸ｺﾞｼｯｸM-PRO" w:hAnsi="HG丸ｺﾞｼｯｸM-PRO" w:hint="eastAsia"/>
          <w:sz w:val="24"/>
        </w:rPr>
        <w:t>４</w:t>
      </w:r>
      <w:r w:rsidRPr="00EF54BA">
        <w:rPr>
          <w:rFonts w:ascii="HG丸ｺﾞｼｯｸM-PRO" w:eastAsia="HG丸ｺﾞｼｯｸM-PRO" w:hAnsi="HG丸ｺﾞｼｯｸM-PRO" w:hint="eastAsia"/>
          <w:sz w:val="24"/>
        </w:rPr>
        <w:t xml:space="preserve">　その他</w:t>
      </w:r>
    </w:p>
    <w:p w14:paraId="63F7810E" w14:textId="339513A4" w:rsidR="00F205D1" w:rsidRPr="00EF54BA" w:rsidRDefault="00F205D1" w:rsidP="00F205D1">
      <w:pPr>
        <w:numPr>
          <w:ilvl w:val="0"/>
          <w:numId w:val="1"/>
        </w:numPr>
        <w:rPr>
          <w:rFonts w:ascii="HG丸ｺﾞｼｯｸM-PRO" w:eastAsia="HG丸ｺﾞｼｯｸM-PRO" w:hAnsi="HG丸ｺﾞｼｯｸM-PRO"/>
          <w:sz w:val="24"/>
        </w:rPr>
      </w:pPr>
      <w:r>
        <w:rPr>
          <w:rFonts w:ascii="HG丸ｺﾞｼｯｸM-PRO" w:eastAsia="HG丸ｺﾞｼｯｸM-PRO" w:hAnsi="HG丸ｺﾞｼｯｸM-PRO" w:hint="eastAsia"/>
          <w:sz w:val="24"/>
        </w:rPr>
        <w:t>主任技術者通知書・業務完成通知書を提出するものとする。</w:t>
      </w:r>
    </w:p>
    <w:p w14:paraId="291EEFEC" w14:textId="77777777" w:rsidR="00F205D1" w:rsidRPr="00EF54BA" w:rsidRDefault="00F205D1" w:rsidP="00F205D1">
      <w:pPr>
        <w:pStyle w:val="a9"/>
        <w:numPr>
          <w:ilvl w:val="0"/>
          <w:numId w:val="1"/>
        </w:numPr>
        <w:contextualSpacing w:val="0"/>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単価契約とし、予定数量は最低保証数量ではない。</w:t>
      </w:r>
    </w:p>
    <w:p w14:paraId="22E6F18D" w14:textId="77777777" w:rsidR="00F205D1" w:rsidRDefault="00F205D1" w:rsidP="00F205D1">
      <w:pPr>
        <w:numPr>
          <w:ilvl w:val="0"/>
          <w:numId w:val="1"/>
        </w:numPr>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機械での封入・封緘作業を基本とする。</w:t>
      </w:r>
    </w:p>
    <w:p w14:paraId="10CD6646" w14:textId="77777777" w:rsidR="00F205D1" w:rsidRPr="00EF54BA" w:rsidRDefault="00F205D1" w:rsidP="00F205D1">
      <w:pPr>
        <w:numPr>
          <w:ilvl w:val="0"/>
          <w:numId w:val="1"/>
        </w:numPr>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環境配慮事項について</w:t>
      </w:r>
    </w:p>
    <w:p w14:paraId="32D939D0" w14:textId="77777777" w:rsidR="00F205D1" w:rsidRPr="00EF54BA" w:rsidRDefault="00F205D1" w:rsidP="00F205D1">
      <w:pPr>
        <w:ind w:leftChars="700" w:left="1950" w:hangingChars="200" w:hanging="480"/>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ア　移動、輸送に当たっては、温室効果ガスの低減（公共交通機関の利用を含め低公害・低燃費車の使用、アイドリングストップの励行、輸送体系の効率化等）に努める。</w:t>
      </w:r>
    </w:p>
    <w:p w14:paraId="528BA4BF" w14:textId="77777777" w:rsidR="00F205D1" w:rsidRPr="00EF54BA" w:rsidRDefault="00F205D1" w:rsidP="00F205D1">
      <w:pPr>
        <w:ind w:firstLineChars="600" w:firstLine="1440"/>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イ　廃棄物の発生抑制、減量化を図り、適正に処理・処分する。</w:t>
      </w:r>
    </w:p>
    <w:p w14:paraId="523C1877" w14:textId="77777777" w:rsidR="00F205D1" w:rsidRPr="00EF54BA" w:rsidRDefault="00F205D1" w:rsidP="00F205D1">
      <w:pPr>
        <w:numPr>
          <w:ilvl w:val="0"/>
          <w:numId w:val="1"/>
        </w:numPr>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暴力団排除について</w:t>
      </w:r>
    </w:p>
    <w:p w14:paraId="66836857" w14:textId="77777777" w:rsidR="00F205D1" w:rsidRPr="00EF54BA" w:rsidRDefault="00F205D1" w:rsidP="00F205D1">
      <w:pPr>
        <w:ind w:firstLineChars="700" w:firstLine="1680"/>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妨害又は不当要求に対する通報義務</w:t>
      </w:r>
    </w:p>
    <w:p w14:paraId="5A46CD03" w14:textId="77777777" w:rsidR="00F205D1" w:rsidRPr="00EF54BA" w:rsidRDefault="00F205D1" w:rsidP="00F205D1">
      <w:pPr>
        <w:ind w:leftChars="700" w:left="1950" w:hangingChars="200" w:hanging="480"/>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ア　受注者は契約の履行に当たり、暴力団又は暴力団員等から事実関係及び社会通念等に照らして合理的な理由が認められない不当若しくは違法な要求を受けた場合又は契約の適正な履行を妨害された場合は警察に通報しなければならない。なお、これらの不当介入を受けたにも関わらず通報しない場合は指名停止措置を講じることがある。</w:t>
      </w:r>
    </w:p>
    <w:p w14:paraId="6933CC25" w14:textId="77777777" w:rsidR="00F205D1" w:rsidRDefault="00F205D1" w:rsidP="00F205D1">
      <w:pPr>
        <w:ind w:leftChars="700" w:left="1950" w:hangingChars="200" w:hanging="480"/>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イ　受注者は暴力団又は暴力団員等による不当介入を受けたことに起因して履行期間内に契約内容を完了することができないときは、発注者に対して履行期間の延長を請求することができる。</w:t>
      </w:r>
    </w:p>
    <w:p w14:paraId="24722F00" w14:textId="77777777" w:rsidR="000F5791" w:rsidRPr="00EF54BA" w:rsidRDefault="000F5791" w:rsidP="00F205D1">
      <w:pPr>
        <w:ind w:leftChars="700" w:left="1950" w:hangingChars="200" w:hanging="480"/>
        <w:rPr>
          <w:rFonts w:ascii="HG丸ｺﾞｼｯｸM-PRO" w:eastAsia="HG丸ｺﾞｼｯｸM-PRO" w:hAnsi="HG丸ｺﾞｼｯｸM-PRO"/>
          <w:sz w:val="24"/>
        </w:rPr>
      </w:pPr>
    </w:p>
    <w:p w14:paraId="032BA267" w14:textId="77777777" w:rsidR="00F205D1" w:rsidRPr="00EF54BA" w:rsidRDefault="00F205D1" w:rsidP="00F205D1">
      <w:pPr>
        <w:numPr>
          <w:ilvl w:val="0"/>
          <w:numId w:val="1"/>
        </w:numPr>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セキュリティポリシーについて</w:t>
      </w:r>
    </w:p>
    <w:p w14:paraId="3C01FFAB" w14:textId="77777777" w:rsidR="00F205D1" w:rsidRPr="00EF54BA" w:rsidRDefault="00F205D1" w:rsidP="00F205D1">
      <w:pPr>
        <w:ind w:left="992" w:firstLineChars="300" w:firstLine="720"/>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多治見市情報セキュリティポリシーの遵守</w:t>
      </w:r>
    </w:p>
    <w:p w14:paraId="33BA0A15" w14:textId="77777777" w:rsidR="00F205D1" w:rsidRPr="00EF54BA" w:rsidRDefault="00F205D1" w:rsidP="00F205D1">
      <w:pPr>
        <w:ind w:leftChars="700" w:left="1950" w:hangingChars="200" w:hanging="480"/>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ア　多治見市の情報資産の機密性、完全性及び可用性を維持するため、多治見市情報セキュリティ基本規定（平成１５年訓令甲第15号）等に規定した条項に基づき、業務を行なうものとする。</w:t>
      </w:r>
    </w:p>
    <w:p w14:paraId="032192A3" w14:textId="77777777" w:rsidR="00F205D1" w:rsidRPr="00EF54BA" w:rsidRDefault="00F205D1" w:rsidP="00F205D1">
      <w:pPr>
        <w:ind w:leftChars="700" w:left="1950" w:hangingChars="200" w:hanging="480"/>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イ　業務を遂行する上で知り得た情報は目的以外には使用せず、また、第三者へ一切漏洩しないこと。</w:t>
      </w:r>
    </w:p>
    <w:p w14:paraId="3A0323DF" w14:textId="77777777" w:rsidR="00F205D1" w:rsidRPr="00EF54BA" w:rsidRDefault="00F205D1" w:rsidP="00F205D1">
      <w:pPr>
        <w:ind w:leftChars="700" w:left="1950" w:hangingChars="200" w:hanging="480"/>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ウ　多治見市個人情報保護条例（平成８年条例第25号）第２条第１項に定める個人情報の取扱いについては、別紙「個人情報の取扱いに関する特記事項」によるものとする。</w:t>
      </w:r>
    </w:p>
    <w:p w14:paraId="258405BF" w14:textId="77777777" w:rsidR="00F205D1" w:rsidRDefault="00F205D1" w:rsidP="00F205D1">
      <w:pPr>
        <w:ind w:leftChars="500" w:left="1799" w:hangingChars="312" w:hanging="749"/>
        <w:rPr>
          <w:rFonts w:ascii="HG丸ｺﾞｼｯｸM-PRO" w:eastAsia="HG丸ｺﾞｼｯｸM-PRO"/>
          <w:sz w:val="24"/>
        </w:rPr>
      </w:pPr>
      <w:r>
        <w:rPr>
          <w:rFonts w:ascii="HG丸ｺﾞｼｯｸM-PRO" w:eastAsia="HG丸ｺﾞｼｯｸM-PRO" w:hint="eastAsia"/>
          <w:sz w:val="24"/>
        </w:rPr>
        <w:t>（7）過失における違約金の徴収について</w:t>
      </w:r>
    </w:p>
    <w:p w14:paraId="54DD31CC" w14:textId="77777777" w:rsidR="00F205D1" w:rsidRDefault="00F205D1" w:rsidP="00F205D1">
      <w:pPr>
        <w:ind w:leftChars="676" w:left="1895" w:hangingChars="198" w:hanging="475"/>
        <w:rPr>
          <w:rFonts w:ascii="HG丸ｺﾞｼｯｸM-PRO" w:eastAsia="HG丸ｺﾞｼｯｸM-PRO"/>
          <w:sz w:val="24"/>
        </w:rPr>
      </w:pPr>
      <w:r>
        <w:rPr>
          <w:rFonts w:ascii="HG丸ｺﾞｼｯｸM-PRO" w:eastAsia="HG丸ｺﾞｼｯｸM-PRO" w:hint="eastAsia"/>
          <w:sz w:val="24"/>
        </w:rPr>
        <w:t>ア　この契約に関して、本業務に起因するところによる重大な過失等が発生した際、その原因が受注者の責によるものであると客観的に認められた場合、発注者はこの契約及びこの契約に係る変更契約による契約金の20分の1に相当する金額を上限として、受注者に請求できるものとする。</w:t>
      </w:r>
    </w:p>
    <w:p w14:paraId="44CC4EE7" w14:textId="77777777" w:rsidR="00F205D1" w:rsidRDefault="00F205D1" w:rsidP="00F205D1">
      <w:pPr>
        <w:ind w:leftChars="676" w:left="1804" w:hangingChars="160" w:hanging="384"/>
        <w:rPr>
          <w:rFonts w:ascii="HG丸ｺﾞｼｯｸM-PRO" w:eastAsia="HG丸ｺﾞｼｯｸM-PRO"/>
          <w:sz w:val="24"/>
        </w:rPr>
      </w:pPr>
      <w:r>
        <w:rPr>
          <w:rFonts w:ascii="HG丸ｺﾞｼｯｸM-PRO" w:eastAsia="HG丸ｺﾞｼｯｸM-PRO" w:hint="eastAsia"/>
          <w:sz w:val="24"/>
        </w:rPr>
        <w:t>イ　受注者は発注者が指定する期間内に、違約金を支払わなければならない。</w:t>
      </w:r>
    </w:p>
    <w:p w14:paraId="6CFBCE0E" w14:textId="77777777" w:rsidR="00F205D1" w:rsidRDefault="00F205D1" w:rsidP="00F205D1">
      <w:pPr>
        <w:ind w:leftChars="675" w:left="1807" w:hangingChars="162" w:hanging="389"/>
        <w:rPr>
          <w:rFonts w:ascii="HG丸ｺﾞｼｯｸM-PRO" w:eastAsia="HG丸ｺﾞｼｯｸM-PRO"/>
          <w:sz w:val="24"/>
        </w:rPr>
      </w:pPr>
      <w:r>
        <w:rPr>
          <w:rFonts w:ascii="HG丸ｺﾞｼｯｸM-PRO" w:eastAsia="HG丸ｺﾞｼｯｸM-PRO" w:hint="eastAsia"/>
          <w:sz w:val="24"/>
        </w:rPr>
        <w:t>ウ　違約金は、発注者と受注者が協議して定めるものとする。</w:t>
      </w:r>
    </w:p>
    <w:p w14:paraId="131CDCA2" w14:textId="77777777" w:rsidR="00F205D1" w:rsidRPr="00AB5C5F" w:rsidRDefault="00F205D1" w:rsidP="00F205D1">
      <w:pPr>
        <w:ind w:leftChars="675" w:left="1843" w:hangingChars="177" w:hanging="425"/>
        <w:rPr>
          <w:rFonts w:ascii="HG丸ｺﾞｼｯｸM-PRO" w:eastAsia="HG丸ｺﾞｼｯｸM-PRO"/>
          <w:sz w:val="24"/>
        </w:rPr>
      </w:pPr>
      <w:r>
        <w:rPr>
          <w:rFonts w:ascii="HG丸ｺﾞｼｯｸM-PRO" w:eastAsia="HG丸ｺﾞｼｯｸM-PRO" w:hint="eastAsia"/>
          <w:sz w:val="24"/>
        </w:rPr>
        <w:t>エ　本項に関する定めは、この契約による業務の履行後においても同様とする。</w:t>
      </w:r>
    </w:p>
    <w:p w14:paraId="1A60F6FC" w14:textId="77777777" w:rsidR="00F205D1" w:rsidRPr="00F205D1" w:rsidRDefault="00F205D1"/>
    <w:sectPr w:rsidR="00F205D1" w:rsidRPr="00F205D1" w:rsidSect="006D6601">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CE861" w14:textId="77777777" w:rsidR="00FC37D4" w:rsidRDefault="00FC37D4" w:rsidP="00203A30">
      <w:r>
        <w:separator/>
      </w:r>
    </w:p>
  </w:endnote>
  <w:endnote w:type="continuationSeparator" w:id="0">
    <w:p w14:paraId="44E7C136" w14:textId="77777777" w:rsidR="00FC37D4" w:rsidRDefault="00FC37D4" w:rsidP="00203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C0F95" w14:textId="77777777" w:rsidR="00FC37D4" w:rsidRDefault="00FC37D4" w:rsidP="00203A30">
      <w:r>
        <w:separator/>
      </w:r>
    </w:p>
  </w:footnote>
  <w:footnote w:type="continuationSeparator" w:id="0">
    <w:p w14:paraId="6AF167B9" w14:textId="77777777" w:rsidR="00FC37D4" w:rsidRDefault="00FC37D4" w:rsidP="00203A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439E1"/>
    <w:multiLevelType w:val="hybridMultilevel"/>
    <w:tmpl w:val="684EE8B0"/>
    <w:lvl w:ilvl="0" w:tplc="74509BE6">
      <w:start w:val="3"/>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6C77E1F"/>
    <w:multiLevelType w:val="hybridMultilevel"/>
    <w:tmpl w:val="3D901894"/>
    <w:lvl w:ilvl="0" w:tplc="A660477A">
      <w:start w:val="1"/>
      <w:numFmt w:val="decimal"/>
      <w:lvlText w:val="（%1）"/>
      <w:lvlJc w:val="left"/>
      <w:pPr>
        <w:tabs>
          <w:tab w:val="num" w:pos="1352"/>
        </w:tabs>
        <w:ind w:left="1352" w:hanging="360"/>
      </w:pPr>
      <w:rPr>
        <w:rFonts w:ascii="HG丸ｺﾞｼｯｸM-PRO" w:eastAsia="HG丸ｺﾞｼｯｸM-PRO" w:hAnsi="Century" w:cs="Times New Roman"/>
      </w:rPr>
    </w:lvl>
    <w:lvl w:ilvl="1" w:tplc="4636187E">
      <w:start w:val="1"/>
      <w:numFmt w:val="decimalFullWidth"/>
      <w:lvlText w:val="%2）"/>
      <w:lvlJc w:val="left"/>
      <w:pPr>
        <w:tabs>
          <w:tab w:val="num" w:pos="2132"/>
        </w:tabs>
        <w:ind w:left="2132" w:hanging="720"/>
      </w:pPr>
      <w:rPr>
        <w:rFonts w:hint="eastAsia"/>
      </w:rPr>
    </w:lvl>
    <w:lvl w:ilvl="2" w:tplc="04090011" w:tentative="1">
      <w:start w:val="1"/>
      <w:numFmt w:val="decimalEnclosedCircle"/>
      <w:lvlText w:val="%3"/>
      <w:lvlJc w:val="left"/>
      <w:pPr>
        <w:tabs>
          <w:tab w:val="num" w:pos="2252"/>
        </w:tabs>
        <w:ind w:left="2252" w:hanging="420"/>
      </w:pPr>
    </w:lvl>
    <w:lvl w:ilvl="3" w:tplc="0409000F" w:tentative="1">
      <w:start w:val="1"/>
      <w:numFmt w:val="decimal"/>
      <w:lvlText w:val="%4."/>
      <w:lvlJc w:val="left"/>
      <w:pPr>
        <w:tabs>
          <w:tab w:val="num" w:pos="2672"/>
        </w:tabs>
        <w:ind w:left="2672" w:hanging="420"/>
      </w:pPr>
    </w:lvl>
    <w:lvl w:ilvl="4" w:tplc="04090017" w:tentative="1">
      <w:start w:val="1"/>
      <w:numFmt w:val="aiueoFullWidth"/>
      <w:lvlText w:val="(%5)"/>
      <w:lvlJc w:val="left"/>
      <w:pPr>
        <w:tabs>
          <w:tab w:val="num" w:pos="3092"/>
        </w:tabs>
        <w:ind w:left="3092" w:hanging="420"/>
      </w:pPr>
    </w:lvl>
    <w:lvl w:ilvl="5" w:tplc="04090011" w:tentative="1">
      <w:start w:val="1"/>
      <w:numFmt w:val="decimalEnclosedCircle"/>
      <w:lvlText w:val="%6"/>
      <w:lvlJc w:val="left"/>
      <w:pPr>
        <w:tabs>
          <w:tab w:val="num" w:pos="3512"/>
        </w:tabs>
        <w:ind w:left="3512" w:hanging="420"/>
      </w:pPr>
    </w:lvl>
    <w:lvl w:ilvl="6" w:tplc="0409000F" w:tentative="1">
      <w:start w:val="1"/>
      <w:numFmt w:val="decimal"/>
      <w:lvlText w:val="%7."/>
      <w:lvlJc w:val="left"/>
      <w:pPr>
        <w:tabs>
          <w:tab w:val="num" w:pos="3932"/>
        </w:tabs>
        <w:ind w:left="3932" w:hanging="420"/>
      </w:pPr>
    </w:lvl>
    <w:lvl w:ilvl="7" w:tplc="04090017" w:tentative="1">
      <w:start w:val="1"/>
      <w:numFmt w:val="aiueoFullWidth"/>
      <w:lvlText w:val="(%8)"/>
      <w:lvlJc w:val="left"/>
      <w:pPr>
        <w:tabs>
          <w:tab w:val="num" w:pos="4352"/>
        </w:tabs>
        <w:ind w:left="4352" w:hanging="420"/>
      </w:pPr>
    </w:lvl>
    <w:lvl w:ilvl="8" w:tplc="04090011" w:tentative="1">
      <w:start w:val="1"/>
      <w:numFmt w:val="decimalEnclosedCircle"/>
      <w:lvlText w:val="%9"/>
      <w:lvlJc w:val="left"/>
      <w:pPr>
        <w:tabs>
          <w:tab w:val="num" w:pos="4772"/>
        </w:tabs>
        <w:ind w:left="4772" w:hanging="420"/>
      </w:pPr>
    </w:lvl>
  </w:abstractNum>
  <w:abstractNum w:abstractNumId="2" w15:restartNumberingAfterBreak="0">
    <w:nsid w:val="1BC75586"/>
    <w:multiLevelType w:val="hybridMultilevel"/>
    <w:tmpl w:val="10EA2CCC"/>
    <w:lvl w:ilvl="0" w:tplc="FE221446">
      <w:start w:val="3"/>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8A452E4"/>
    <w:multiLevelType w:val="hybridMultilevel"/>
    <w:tmpl w:val="59CEB888"/>
    <w:lvl w:ilvl="0" w:tplc="9E5481A0">
      <w:start w:val="3"/>
      <w:numFmt w:val="decimalEnclosedCircle"/>
      <w:lvlText w:val="%1"/>
      <w:lvlJc w:val="left"/>
      <w:pPr>
        <w:ind w:left="1320" w:hanging="360"/>
      </w:pPr>
      <w:rPr>
        <w:rFonts w:hint="default"/>
      </w:rPr>
    </w:lvl>
    <w:lvl w:ilvl="1" w:tplc="04090017" w:tentative="1">
      <w:start w:val="1"/>
      <w:numFmt w:val="aiueoFullWidth"/>
      <w:lvlText w:val="(%2)"/>
      <w:lvlJc w:val="left"/>
      <w:pPr>
        <w:ind w:left="1840" w:hanging="440"/>
      </w:pPr>
    </w:lvl>
    <w:lvl w:ilvl="2" w:tplc="04090011" w:tentative="1">
      <w:start w:val="1"/>
      <w:numFmt w:val="decimalEnclosedCircle"/>
      <w:lvlText w:val="%3"/>
      <w:lvlJc w:val="left"/>
      <w:pPr>
        <w:ind w:left="2280" w:hanging="440"/>
      </w:pPr>
    </w:lvl>
    <w:lvl w:ilvl="3" w:tplc="0409000F" w:tentative="1">
      <w:start w:val="1"/>
      <w:numFmt w:val="decimal"/>
      <w:lvlText w:val="%4."/>
      <w:lvlJc w:val="left"/>
      <w:pPr>
        <w:ind w:left="2720" w:hanging="440"/>
      </w:pPr>
    </w:lvl>
    <w:lvl w:ilvl="4" w:tplc="04090017" w:tentative="1">
      <w:start w:val="1"/>
      <w:numFmt w:val="aiueoFullWidth"/>
      <w:lvlText w:val="(%5)"/>
      <w:lvlJc w:val="left"/>
      <w:pPr>
        <w:ind w:left="3160" w:hanging="440"/>
      </w:pPr>
    </w:lvl>
    <w:lvl w:ilvl="5" w:tplc="04090011" w:tentative="1">
      <w:start w:val="1"/>
      <w:numFmt w:val="decimalEnclosedCircle"/>
      <w:lvlText w:val="%6"/>
      <w:lvlJc w:val="left"/>
      <w:pPr>
        <w:ind w:left="3600" w:hanging="440"/>
      </w:pPr>
    </w:lvl>
    <w:lvl w:ilvl="6" w:tplc="0409000F" w:tentative="1">
      <w:start w:val="1"/>
      <w:numFmt w:val="decimal"/>
      <w:lvlText w:val="%7."/>
      <w:lvlJc w:val="left"/>
      <w:pPr>
        <w:ind w:left="4040" w:hanging="440"/>
      </w:pPr>
    </w:lvl>
    <w:lvl w:ilvl="7" w:tplc="04090017" w:tentative="1">
      <w:start w:val="1"/>
      <w:numFmt w:val="aiueoFullWidth"/>
      <w:lvlText w:val="(%8)"/>
      <w:lvlJc w:val="left"/>
      <w:pPr>
        <w:ind w:left="4480" w:hanging="440"/>
      </w:pPr>
    </w:lvl>
    <w:lvl w:ilvl="8" w:tplc="04090011" w:tentative="1">
      <w:start w:val="1"/>
      <w:numFmt w:val="decimalEnclosedCircle"/>
      <w:lvlText w:val="%9"/>
      <w:lvlJc w:val="left"/>
      <w:pPr>
        <w:ind w:left="4920" w:hanging="440"/>
      </w:pPr>
    </w:lvl>
  </w:abstractNum>
  <w:abstractNum w:abstractNumId="4" w15:restartNumberingAfterBreak="0">
    <w:nsid w:val="322503DB"/>
    <w:multiLevelType w:val="hybridMultilevel"/>
    <w:tmpl w:val="A840306E"/>
    <w:lvl w:ilvl="0" w:tplc="8F3C5E0E">
      <w:start w:val="1"/>
      <w:numFmt w:val="decimalEnclosedCircle"/>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15:restartNumberingAfterBreak="0">
    <w:nsid w:val="33B02EBE"/>
    <w:multiLevelType w:val="hybridMultilevel"/>
    <w:tmpl w:val="01126274"/>
    <w:lvl w:ilvl="0" w:tplc="0354F142">
      <w:start w:val="3"/>
      <w:numFmt w:val="decimalEnclosedCircle"/>
      <w:lvlText w:val="%1"/>
      <w:lvlJc w:val="left"/>
      <w:pPr>
        <w:ind w:left="1080" w:hanging="360"/>
      </w:pPr>
      <w:rPr>
        <w:rFonts w:hint="default"/>
      </w:rPr>
    </w:lvl>
    <w:lvl w:ilvl="1" w:tplc="04090017" w:tentative="1">
      <w:start w:val="1"/>
      <w:numFmt w:val="aiueoFullWidth"/>
      <w:lvlText w:val="(%2)"/>
      <w:lvlJc w:val="left"/>
      <w:pPr>
        <w:ind w:left="1600" w:hanging="440"/>
      </w:pPr>
    </w:lvl>
    <w:lvl w:ilvl="2" w:tplc="04090011" w:tentative="1">
      <w:start w:val="1"/>
      <w:numFmt w:val="decimalEnclosedCircle"/>
      <w:lvlText w:val="%3"/>
      <w:lvlJc w:val="left"/>
      <w:pPr>
        <w:ind w:left="2040" w:hanging="440"/>
      </w:pPr>
    </w:lvl>
    <w:lvl w:ilvl="3" w:tplc="0409000F" w:tentative="1">
      <w:start w:val="1"/>
      <w:numFmt w:val="decimal"/>
      <w:lvlText w:val="%4."/>
      <w:lvlJc w:val="left"/>
      <w:pPr>
        <w:ind w:left="2480" w:hanging="440"/>
      </w:pPr>
    </w:lvl>
    <w:lvl w:ilvl="4" w:tplc="04090017" w:tentative="1">
      <w:start w:val="1"/>
      <w:numFmt w:val="aiueoFullWidth"/>
      <w:lvlText w:val="(%5)"/>
      <w:lvlJc w:val="left"/>
      <w:pPr>
        <w:ind w:left="2920" w:hanging="440"/>
      </w:pPr>
    </w:lvl>
    <w:lvl w:ilvl="5" w:tplc="04090011" w:tentative="1">
      <w:start w:val="1"/>
      <w:numFmt w:val="decimalEnclosedCircle"/>
      <w:lvlText w:val="%6"/>
      <w:lvlJc w:val="left"/>
      <w:pPr>
        <w:ind w:left="3360" w:hanging="440"/>
      </w:pPr>
    </w:lvl>
    <w:lvl w:ilvl="6" w:tplc="0409000F" w:tentative="1">
      <w:start w:val="1"/>
      <w:numFmt w:val="decimal"/>
      <w:lvlText w:val="%7."/>
      <w:lvlJc w:val="left"/>
      <w:pPr>
        <w:ind w:left="3800" w:hanging="440"/>
      </w:pPr>
    </w:lvl>
    <w:lvl w:ilvl="7" w:tplc="04090017" w:tentative="1">
      <w:start w:val="1"/>
      <w:numFmt w:val="aiueoFullWidth"/>
      <w:lvlText w:val="(%8)"/>
      <w:lvlJc w:val="left"/>
      <w:pPr>
        <w:ind w:left="4240" w:hanging="440"/>
      </w:pPr>
    </w:lvl>
    <w:lvl w:ilvl="8" w:tplc="04090011" w:tentative="1">
      <w:start w:val="1"/>
      <w:numFmt w:val="decimalEnclosedCircle"/>
      <w:lvlText w:val="%9"/>
      <w:lvlJc w:val="left"/>
      <w:pPr>
        <w:ind w:left="4680" w:hanging="440"/>
      </w:pPr>
    </w:lvl>
  </w:abstractNum>
  <w:abstractNum w:abstractNumId="6" w15:restartNumberingAfterBreak="0">
    <w:nsid w:val="3D785C6E"/>
    <w:multiLevelType w:val="hybridMultilevel"/>
    <w:tmpl w:val="88828942"/>
    <w:lvl w:ilvl="0" w:tplc="D450AC38">
      <w:start w:val="3"/>
      <w:numFmt w:val="decimalEnclosedCircle"/>
      <w:lvlText w:val="%1"/>
      <w:lvlJc w:val="left"/>
      <w:pPr>
        <w:ind w:left="1200" w:hanging="360"/>
      </w:pPr>
      <w:rPr>
        <w:rFonts w:hint="default"/>
      </w:rPr>
    </w:lvl>
    <w:lvl w:ilvl="1" w:tplc="04090017" w:tentative="1">
      <w:start w:val="1"/>
      <w:numFmt w:val="aiueoFullWidth"/>
      <w:lvlText w:val="(%2)"/>
      <w:lvlJc w:val="left"/>
      <w:pPr>
        <w:ind w:left="1720" w:hanging="440"/>
      </w:pPr>
    </w:lvl>
    <w:lvl w:ilvl="2" w:tplc="04090011" w:tentative="1">
      <w:start w:val="1"/>
      <w:numFmt w:val="decimalEnclosedCircle"/>
      <w:lvlText w:val="%3"/>
      <w:lvlJc w:val="left"/>
      <w:pPr>
        <w:ind w:left="2160" w:hanging="440"/>
      </w:pPr>
    </w:lvl>
    <w:lvl w:ilvl="3" w:tplc="0409000F" w:tentative="1">
      <w:start w:val="1"/>
      <w:numFmt w:val="decimal"/>
      <w:lvlText w:val="%4."/>
      <w:lvlJc w:val="left"/>
      <w:pPr>
        <w:ind w:left="2600" w:hanging="440"/>
      </w:pPr>
    </w:lvl>
    <w:lvl w:ilvl="4" w:tplc="04090017" w:tentative="1">
      <w:start w:val="1"/>
      <w:numFmt w:val="aiueoFullWidth"/>
      <w:lvlText w:val="(%5)"/>
      <w:lvlJc w:val="left"/>
      <w:pPr>
        <w:ind w:left="3040" w:hanging="440"/>
      </w:pPr>
    </w:lvl>
    <w:lvl w:ilvl="5" w:tplc="04090011" w:tentative="1">
      <w:start w:val="1"/>
      <w:numFmt w:val="decimalEnclosedCircle"/>
      <w:lvlText w:val="%6"/>
      <w:lvlJc w:val="left"/>
      <w:pPr>
        <w:ind w:left="3480" w:hanging="440"/>
      </w:pPr>
    </w:lvl>
    <w:lvl w:ilvl="6" w:tplc="0409000F" w:tentative="1">
      <w:start w:val="1"/>
      <w:numFmt w:val="decimal"/>
      <w:lvlText w:val="%7."/>
      <w:lvlJc w:val="left"/>
      <w:pPr>
        <w:ind w:left="3920" w:hanging="440"/>
      </w:pPr>
    </w:lvl>
    <w:lvl w:ilvl="7" w:tplc="04090017" w:tentative="1">
      <w:start w:val="1"/>
      <w:numFmt w:val="aiueoFullWidth"/>
      <w:lvlText w:val="(%8)"/>
      <w:lvlJc w:val="left"/>
      <w:pPr>
        <w:ind w:left="4360" w:hanging="440"/>
      </w:pPr>
    </w:lvl>
    <w:lvl w:ilvl="8" w:tplc="04090011" w:tentative="1">
      <w:start w:val="1"/>
      <w:numFmt w:val="decimalEnclosedCircle"/>
      <w:lvlText w:val="%9"/>
      <w:lvlJc w:val="left"/>
      <w:pPr>
        <w:ind w:left="4800" w:hanging="440"/>
      </w:pPr>
    </w:lvl>
  </w:abstractNum>
  <w:abstractNum w:abstractNumId="7" w15:restartNumberingAfterBreak="0">
    <w:nsid w:val="54DF250B"/>
    <w:multiLevelType w:val="hybridMultilevel"/>
    <w:tmpl w:val="E5A44EC6"/>
    <w:lvl w:ilvl="0" w:tplc="F350EC90">
      <w:start w:val="1"/>
      <w:numFmt w:val="decimalEnclosedCircle"/>
      <w:lvlText w:val="%1"/>
      <w:lvlJc w:val="left"/>
      <w:pPr>
        <w:ind w:left="1320" w:hanging="360"/>
      </w:pPr>
      <w:rPr>
        <w:rFonts w:hint="default"/>
      </w:rPr>
    </w:lvl>
    <w:lvl w:ilvl="1" w:tplc="04090017" w:tentative="1">
      <w:start w:val="1"/>
      <w:numFmt w:val="aiueoFullWidth"/>
      <w:lvlText w:val="(%2)"/>
      <w:lvlJc w:val="left"/>
      <w:pPr>
        <w:ind w:left="1840" w:hanging="440"/>
      </w:pPr>
    </w:lvl>
    <w:lvl w:ilvl="2" w:tplc="04090011" w:tentative="1">
      <w:start w:val="1"/>
      <w:numFmt w:val="decimalEnclosedCircle"/>
      <w:lvlText w:val="%3"/>
      <w:lvlJc w:val="left"/>
      <w:pPr>
        <w:ind w:left="2280" w:hanging="440"/>
      </w:pPr>
    </w:lvl>
    <w:lvl w:ilvl="3" w:tplc="0409000F" w:tentative="1">
      <w:start w:val="1"/>
      <w:numFmt w:val="decimal"/>
      <w:lvlText w:val="%4."/>
      <w:lvlJc w:val="left"/>
      <w:pPr>
        <w:ind w:left="2720" w:hanging="440"/>
      </w:pPr>
    </w:lvl>
    <w:lvl w:ilvl="4" w:tplc="04090017" w:tentative="1">
      <w:start w:val="1"/>
      <w:numFmt w:val="aiueoFullWidth"/>
      <w:lvlText w:val="(%5)"/>
      <w:lvlJc w:val="left"/>
      <w:pPr>
        <w:ind w:left="3160" w:hanging="440"/>
      </w:pPr>
    </w:lvl>
    <w:lvl w:ilvl="5" w:tplc="04090011" w:tentative="1">
      <w:start w:val="1"/>
      <w:numFmt w:val="decimalEnclosedCircle"/>
      <w:lvlText w:val="%6"/>
      <w:lvlJc w:val="left"/>
      <w:pPr>
        <w:ind w:left="3600" w:hanging="440"/>
      </w:pPr>
    </w:lvl>
    <w:lvl w:ilvl="6" w:tplc="0409000F" w:tentative="1">
      <w:start w:val="1"/>
      <w:numFmt w:val="decimal"/>
      <w:lvlText w:val="%7."/>
      <w:lvlJc w:val="left"/>
      <w:pPr>
        <w:ind w:left="4040" w:hanging="440"/>
      </w:pPr>
    </w:lvl>
    <w:lvl w:ilvl="7" w:tplc="04090017" w:tentative="1">
      <w:start w:val="1"/>
      <w:numFmt w:val="aiueoFullWidth"/>
      <w:lvlText w:val="(%8)"/>
      <w:lvlJc w:val="left"/>
      <w:pPr>
        <w:ind w:left="4480" w:hanging="440"/>
      </w:pPr>
    </w:lvl>
    <w:lvl w:ilvl="8" w:tplc="04090011" w:tentative="1">
      <w:start w:val="1"/>
      <w:numFmt w:val="decimalEnclosedCircle"/>
      <w:lvlText w:val="%9"/>
      <w:lvlJc w:val="left"/>
      <w:pPr>
        <w:ind w:left="4920" w:hanging="440"/>
      </w:pPr>
    </w:lvl>
  </w:abstractNum>
  <w:abstractNum w:abstractNumId="8" w15:restartNumberingAfterBreak="0">
    <w:nsid w:val="573E1B90"/>
    <w:multiLevelType w:val="hybridMultilevel"/>
    <w:tmpl w:val="812A8D12"/>
    <w:lvl w:ilvl="0" w:tplc="C3263562">
      <w:start w:val="3"/>
      <w:numFmt w:val="decimalEnclosedCircle"/>
      <w:lvlText w:val="%1"/>
      <w:lvlJc w:val="left"/>
      <w:pPr>
        <w:ind w:left="1080" w:hanging="360"/>
      </w:pPr>
      <w:rPr>
        <w:rFonts w:hint="default"/>
      </w:rPr>
    </w:lvl>
    <w:lvl w:ilvl="1" w:tplc="04090017" w:tentative="1">
      <w:start w:val="1"/>
      <w:numFmt w:val="aiueoFullWidth"/>
      <w:lvlText w:val="(%2)"/>
      <w:lvlJc w:val="left"/>
      <w:pPr>
        <w:ind w:left="1600" w:hanging="440"/>
      </w:pPr>
    </w:lvl>
    <w:lvl w:ilvl="2" w:tplc="04090011" w:tentative="1">
      <w:start w:val="1"/>
      <w:numFmt w:val="decimalEnclosedCircle"/>
      <w:lvlText w:val="%3"/>
      <w:lvlJc w:val="left"/>
      <w:pPr>
        <w:ind w:left="2040" w:hanging="440"/>
      </w:pPr>
    </w:lvl>
    <w:lvl w:ilvl="3" w:tplc="0409000F" w:tentative="1">
      <w:start w:val="1"/>
      <w:numFmt w:val="decimal"/>
      <w:lvlText w:val="%4."/>
      <w:lvlJc w:val="left"/>
      <w:pPr>
        <w:ind w:left="2480" w:hanging="440"/>
      </w:pPr>
    </w:lvl>
    <w:lvl w:ilvl="4" w:tplc="04090017" w:tentative="1">
      <w:start w:val="1"/>
      <w:numFmt w:val="aiueoFullWidth"/>
      <w:lvlText w:val="(%5)"/>
      <w:lvlJc w:val="left"/>
      <w:pPr>
        <w:ind w:left="2920" w:hanging="440"/>
      </w:pPr>
    </w:lvl>
    <w:lvl w:ilvl="5" w:tplc="04090011" w:tentative="1">
      <w:start w:val="1"/>
      <w:numFmt w:val="decimalEnclosedCircle"/>
      <w:lvlText w:val="%6"/>
      <w:lvlJc w:val="left"/>
      <w:pPr>
        <w:ind w:left="3360" w:hanging="440"/>
      </w:pPr>
    </w:lvl>
    <w:lvl w:ilvl="6" w:tplc="0409000F" w:tentative="1">
      <w:start w:val="1"/>
      <w:numFmt w:val="decimal"/>
      <w:lvlText w:val="%7."/>
      <w:lvlJc w:val="left"/>
      <w:pPr>
        <w:ind w:left="3800" w:hanging="440"/>
      </w:pPr>
    </w:lvl>
    <w:lvl w:ilvl="7" w:tplc="04090017" w:tentative="1">
      <w:start w:val="1"/>
      <w:numFmt w:val="aiueoFullWidth"/>
      <w:lvlText w:val="(%8)"/>
      <w:lvlJc w:val="left"/>
      <w:pPr>
        <w:ind w:left="4240" w:hanging="440"/>
      </w:pPr>
    </w:lvl>
    <w:lvl w:ilvl="8" w:tplc="04090011" w:tentative="1">
      <w:start w:val="1"/>
      <w:numFmt w:val="decimalEnclosedCircle"/>
      <w:lvlText w:val="%9"/>
      <w:lvlJc w:val="left"/>
      <w:pPr>
        <w:ind w:left="4680" w:hanging="440"/>
      </w:pPr>
    </w:lvl>
  </w:abstractNum>
  <w:abstractNum w:abstractNumId="9" w15:restartNumberingAfterBreak="0">
    <w:nsid w:val="76963698"/>
    <w:multiLevelType w:val="hybridMultilevel"/>
    <w:tmpl w:val="B672A416"/>
    <w:lvl w:ilvl="0" w:tplc="E454E528">
      <w:start w:val="3"/>
      <w:numFmt w:val="decimalEnclosedCircle"/>
      <w:lvlText w:val="%1"/>
      <w:lvlJc w:val="left"/>
      <w:pPr>
        <w:ind w:left="1320" w:hanging="360"/>
      </w:pPr>
      <w:rPr>
        <w:rFonts w:hint="default"/>
      </w:rPr>
    </w:lvl>
    <w:lvl w:ilvl="1" w:tplc="04090017" w:tentative="1">
      <w:start w:val="1"/>
      <w:numFmt w:val="aiueoFullWidth"/>
      <w:lvlText w:val="(%2)"/>
      <w:lvlJc w:val="left"/>
      <w:pPr>
        <w:ind w:left="1840" w:hanging="440"/>
      </w:pPr>
    </w:lvl>
    <w:lvl w:ilvl="2" w:tplc="04090011" w:tentative="1">
      <w:start w:val="1"/>
      <w:numFmt w:val="decimalEnclosedCircle"/>
      <w:lvlText w:val="%3"/>
      <w:lvlJc w:val="left"/>
      <w:pPr>
        <w:ind w:left="2280" w:hanging="440"/>
      </w:pPr>
    </w:lvl>
    <w:lvl w:ilvl="3" w:tplc="0409000F" w:tentative="1">
      <w:start w:val="1"/>
      <w:numFmt w:val="decimal"/>
      <w:lvlText w:val="%4."/>
      <w:lvlJc w:val="left"/>
      <w:pPr>
        <w:ind w:left="2720" w:hanging="440"/>
      </w:pPr>
    </w:lvl>
    <w:lvl w:ilvl="4" w:tplc="04090017" w:tentative="1">
      <w:start w:val="1"/>
      <w:numFmt w:val="aiueoFullWidth"/>
      <w:lvlText w:val="(%5)"/>
      <w:lvlJc w:val="left"/>
      <w:pPr>
        <w:ind w:left="3160" w:hanging="440"/>
      </w:pPr>
    </w:lvl>
    <w:lvl w:ilvl="5" w:tplc="04090011" w:tentative="1">
      <w:start w:val="1"/>
      <w:numFmt w:val="decimalEnclosedCircle"/>
      <w:lvlText w:val="%6"/>
      <w:lvlJc w:val="left"/>
      <w:pPr>
        <w:ind w:left="3600" w:hanging="440"/>
      </w:pPr>
    </w:lvl>
    <w:lvl w:ilvl="6" w:tplc="0409000F" w:tentative="1">
      <w:start w:val="1"/>
      <w:numFmt w:val="decimal"/>
      <w:lvlText w:val="%7."/>
      <w:lvlJc w:val="left"/>
      <w:pPr>
        <w:ind w:left="4040" w:hanging="440"/>
      </w:pPr>
    </w:lvl>
    <w:lvl w:ilvl="7" w:tplc="04090017" w:tentative="1">
      <w:start w:val="1"/>
      <w:numFmt w:val="aiueoFullWidth"/>
      <w:lvlText w:val="(%8)"/>
      <w:lvlJc w:val="left"/>
      <w:pPr>
        <w:ind w:left="4480" w:hanging="440"/>
      </w:pPr>
    </w:lvl>
    <w:lvl w:ilvl="8" w:tplc="04090011" w:tentative="1">
      <w:start w:val="1"/>
      <w:numFmt w:val="decimalEnclosedCircle"/>
      <w:lvlText w:val="%9"/>
      <w:lvlJc w:val="left"/>
      <w:pPr>
        <w:ind w:left="4920" w:hanging="440"/>
      </w:pPr>
    </w:lvl>
  </w:abstractNum>
  <w:num w:numId="1" w16cid:durableId="1252812539">
    <w:abstractNumId w:val="1"/>
  </w:num>
  <w:num w:numId="2" w16cid:durableId="6831720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3006222">
    <w:abstractNumId w:val="7"/>
  </w:num>
  <w:num w:numId="4" w16cid:durableId="942418948">
    <w:abstractNumId w:val="3"/>
  </w:num>
  <w:num w:numId="5" w16cid:durableId="892157998">
    <w:abstractNumId w:val="9"/>
  </w:num>
  <w:num w:numId="6" w16cid:durableId="577905575">
    <w:abstractNumId w:val="5"/>
  </w:num>
  <w:num w:numId="7" w16cid:durableId="1219703152">
    <w:abstractNumId w:val="8"/>
  </w:num>
  <w:num w:numId="8" w16cid:durableId="130440364">
    <w:abstractNumId w:val="6"/>
  </w:num>
  <w:num w:numId="9" w16cid:durableId="618991567">
    <w:abstractNumId w:val="0"/>
  </w:num>
  <w:num w:numId="10" w16cid:durableId="14370242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5D1"/>
    <w:rsid w:val="00010F9E"/>
    <w:rsid w:val="000143FB"/>
    <w:rsid w:val="000232F7"/>
    <w:rsid w:val="00065EFB"/>
    <w:rsid w:val="0008396B"/>
    <w:rsid w:val="00087322"/>
    <w:rsid w:val="000A419F"/>
    <w:rsid w:val="000F5791"/>
    <w:rsid w:val="001774D6"/>
    <w:rsid w:val="00203A30"/>
    <w:rsid w:val="002656C1"/>
    <w:rsid w:val="002D317A"/>
    <w:rsid w:val="00384A45"/>
    <w:rsid w:val="003A4D65"/>
    <w:rsid w:val="00457C9A"/>
    <w:rsid w:val="00470300"/>
    <w:rsid w:val="004936A4"/>
    <w:rsid w:val="004F5CB4"/>
    <w:rsid w:val="00506AFF"/>
    <w:rsid w:val="00552477"/>
    <w:rsid w:val="005765ED"/>
    <w:rsid w:val="005C765D"/>
    <w:rsid w:val="00604B41"/>
    <w:rsid w:val="00652A84"/>
    <w:rsid w:val="00682651"/>
    <w:rsid w:val="00694CBB"/>
    <w:rsid w:val="006D6601"/>
    <w:rsid w:val="00775AD3"/>
    <w:rsid w:val="00783A4E"/>
    <w:rsid w:val="007C387A"/>
    <w:rsid w:val="0081632C"/>
    <w:rsid w:val="008A428E"/>
    <w:rsid w:val="008A5FA8"/>
    <w:rsid w:val="008B52D0"/>
    <w:rsid w:val="008F600C"/>
    <w:rsid w:val="00992B3F"/>
    <w:rsid w:val="00A7727F"/>
    <w:rsid w:val="00AE3969"/>
    <w:rsid w:val="00B80A3C"/>
    <w:rsid w:val="00BF26AD"/>
    <w:rsid w:val="00C315A0"/>
    <w:rsid w:val="00D565EC"/>
    <w:rsid w:val="00DC5D36"/>
    <w:rsid w:val="00DF7E27"/>
    <w:rsid w:val="00EF31D8"/>
    <w:rsid w:val="00EF3898"/>
    <w:rsid w:val="00F205D1"/>
    <w:rsid w:val="00F21217"/>
    <w:rsid w:val="00FB1DB5"/>
    <w:rsid w:val="00FC37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A4BA3D"/>
  <w15:chartTrackingRefBased/>
  <w15:docId w15:val="{88884899-0486-4B70-A88A-F5644ACAE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05D1"/>
    <w:pPr>
      <w:widowControl w:val="0"/>
      <w:spacing w:after="0" w:line="240" w:lineRule="auto"/>
      <w:jc w:val="both"/>
    </w:pPr>
    <w:rPr>
      <w:rFonts w:ascii="Century" w:eastAsia="ＭＳ 明朝" w:hAnsi="Century" w:cs="Times New Roman"/>
      <w:sz w:val="21"/>
      <w14:ligatures w14:val="none"/>
    </w:rPr>
  </w:style>
  <w:style w:type="paragraph" w:styleId="1">
    <w:name w:val="heading 1"/>
    <w:basedOn w:val="a"/>
    <w:next w:val="a"/>
    <w:link w:val="10"/>
    <w:uiPriority w:val="9"/>
    <w:qFormat/>
    <w:rsid w:val="00F205D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F205D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F205D1"/>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F205D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F205D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F205D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F205D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F205D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F205D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205D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F205D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F205D1"/>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F205D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F205D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F205D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F205D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F205D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F205D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F205D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F205D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205D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F205D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205D1"/>
    <w:pPr>
      <w:spacing w:before="160"/>
      <w:jc w:val="center"/>
    </w:pPr>
    <w:rPr>
      <w:i/>
      <w:iCs/>
      <w:color w:val="404040" w:themeColor="text1" w:themeTint="BF"/>
    </w:rPr>
  </w:style>
  <w:style w:type="character" w:customStyle="1" w:styleId="a8">
    <w:name w:val="引用文 (文字)"/>
    <w:basedOn w:val="a0"/>
    <w:link w:val="a7"/>
    <w:uiPriority w:val="29"/>
    <w:rsid w:val="00F205D1"/>
    <w:rPr>
      <w:i/>
      <w:iCs/>
      <w:color w:val="404040" w:themeColor="text1" w:themeTint="BF"/>
    </w:rPr>
  </w:style>
  <w:style w:type="paragraph" w:styleId="a9">
    <w:name w:val="List Paragraph"/>
    <w:basedOn w:val="a"/>
    <w:uiPriority w:val="34"/>
    <w:qFormat/>
    <w:rsid w:val="00F205D1"/>
    <w:pPr>
      <w:ind w:left="720"/>
      <w:contextualSpacing/>
    </w:pPr>
  </w:style>
  <w:style w:type="character" w:styleId="21">
    <w:name w:val="Intense Emphasis"/>
    <w:basedOn w:val="a0"/>
    <w:uiPriority w:val="21"/>
    <w:qFormat/>
    <w:rsid w:val="00F205D1"/>
    <w:rPr>
      <w:i/>
      <w:iCs/>
      <w:color w:val="0F4761" w:themeColor="accent1" w:themeShade="BF"/>
    </w:rPr>
  </w:style>
  <w:style w:type="paragraph" w:styleId="22">
    <w:name w:val="Intense Quote"/>
    <w:basedOn w:val="a"/>
    <w:next w:val="a"/>
    <w:link w:val="23"/>
    <w:uiPriority w:val="30"/>
    <w:qFormat/>
    <w:rsid w:val="00F205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F205D1"/>
    <w:rPr>
      <w:i/>
      <w:iCs/>
      <w:color w:val="0F4761" w:themeColor="accent1" w:themeShade="BF"/>
    </w:rPr>
  </w:style>
  <w:style w:type="character" w:styleId="24">
    <w:name w:val="Intense Reference"/>
    <w:basedOn w:val="a0"/>
    <w:uiPriority w:val="32"/>
    <w:qFormat/>
    <w:rsid w:val="00F205D1"/>
    <w:rPr>
      <w:b/>
      <w:bCs/>
      <w:smallCaps/>
      <w:color w:val="0F4761" w:themeColor="accent1" w:themeShade="BF"/>
      <w:spacing w:val="5"/>
    </w:rPr>
  </w:style>
  <w:style w:type="paragraph" w:styleId="aa">
    <w:name w:val="header"/>
    <w:basedOn w:val="a"/>
    <w:link w:val="ab"/>
    <w:uiPriority w:val="99"/>
    <w:unhideWhenUsed/>
    <w:rsid w:val="00203A30"/>
    <w:pPr>
      <w:tabs>
        <w:tab w:val="center" w:pos="4252"/>
        <w:tab w:val="right" w:pos="8504"/>
      </w:tabs>
      <w:snapToGrid w:val="0"/>
    </w:pPr>
  </w:style>
  <w:style w:type="character" w:customStyle="1" w:styleId="ab">
    <w:name w:val="ヘッダー (文字)"/>
    <w:basedOn w:val="a0"/>
    <w:link w:val="aa"/>
    <w:uiPriority w:val="99"/>
    <w:rsid w:val="00203A30"/>
    <w:rPr>
      <w:rFonts w:ascii="Century" w:eastAsia="ＭＳ 明朝" w:hAnsi="Century" w:cs="Times New Roman"/>
      <w:sz w:val="21"/>
      <w14:ligatures w14:val="none"/>
    </w:rPr>
  </w:style>
  <w:style w:type="paragraph" w:styleId="ac">
    <w:name w:val="footer"/>
    <w:basedOn w:val="a"/>
    <w:link w:val="ad"/>
    <w:uiPriority w:val="99"/>
    <w:unhideWhenUsed/>
    <w:rsid w:val="00203A30"/>
    <w:pPr>
      <w:tabs>
        <w:tab w:val="center" w:pos="4252"/>
        <w:tab w:val="right" w:pos="8504"/>
      </w:tabs>
      <w:snapToGrid w:val="0"/>
    </w:pPr>
  </w:style>
  <w:style w:type="character" w:customStyle="1" w:styleId="ad">
    <w:name w:val="フッター (文字)"/>
    <w:basedOn w:val="a0"/>
    <w:link w:val="ac"/>
    <w:uiPriority w:val="99"/>
    <w:rsid w:val="00203A30"/>
    <w:rPr>
      <w:rFonts w:ascii="Century" w:eastAsia="ＭＳ 明朝" w:hAnsi="Century" w:cs="Times New Roman"/>
      <w:sz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0153759">
      <w:bodyDiv w:val="1"/>
      <w:marLeft w:val="0"/>
      <w:marRight w:val="0"/>
      <w:marTop w:val="0"/>
      <w:marBottom w:val="0"/>
      <w:divBdr>
        <w:top w:val="none" w:sz="0" w:space="0" w:color="auto"/>
        <w:left w:val="none" w:sz="0" w:space="0" w:color="auto"/>
        <w:bottom w:val="none" w:sz="0" w:space="0" w:color="auto"/>
        <w:right w:val="none" w:sz="0" w:space="0" w:color="auto"/>
      </w:divBdr>
    </w:div>
    <w:div w:id="1814902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448</Words>
  <Characters>2557</Characters>
  <Application>Microsoft Office Word</Application>
  <DocSecurity>0</DocSecurity>
  <Lines>21</Lines>
  <Paragraphs>5</Paragraphs>
  <ScaleCrop>false</ScaleCrop>
  <HeadingPairs>
    <vt:vector size="2" baseType="variant">
      <vt:variant>
        <vt:lpstr>タイトル</vt:lpstr>
      </vt:variant>
      <vt:variant>
        <vt:i4>1</vt:i4>
      </vt:variant>
    </vt:vector>
  </HeadingPairs>
  <TitlesOfParts>
    <vt:vector size="1" baseType="lpstr">
      <vt:lpstr/>
    </vt:vector>
  </TitlesOfParts>
  <Company>tajimicity</Company>
  <LinksUpToDate>false</LinksUpToDate>
  <CharactersWithSpaces>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津田 奈々</dc:creator>
  <cp:keywords/>
  <dc:description/>
  <cp:lastModifiedBy>津田 奈々</cp:lastModifiedBy>
  <cp:revision>2</cp:revision>
  <cp:lastPrinted>2026-04-23T07:08:00Z</cp:lastPrinted>
  <dcterms:created xsi:type="dcterms:W3CDTF">2026-05-07T04:46:00Z</dcterms:created>
  <dcterms:modified xsi:type="dcterms:W3CDTF">2026-05-07T04:46:00Z</dcterms:modified>
</cp:coreProperties>
</file>