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206CB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様式68（第70条関係）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206CBC" w:rsidRPr="00206CBC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CBC" w:rsidRPr="00206CBC" w:rsidRDefault="00206CBC" w:rsidP="00206CBC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206CBC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046A16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5580"/>
              </w:rPr>
              <w:t>整理番</w:t>
            </w:r>
            <w:r w:rsidRPr="00046A16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558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CBC" w:rsidRPr="00206CBC" w:rsidRDefault="00206CBC" w:rsidP="00206CB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206CBC" w:rsidRPr="00206CBC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CBC" w:rsidRPr="00206CBC" w:rsidRDefault="00206CBC" w:rsidP="00206CBC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206CBC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CBC" w:rsidRPr="00206CBC" w:rsidRDefault="00206CBC" w:rsidP="00206CBC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206CBC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206CBC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06CBC">
        <w:rPr>
          <w:rFonts w:ascii="ＭＳ 明朝" w:eastAsia="ＭＳ 明朝" w:hAnsi="ＭＳ 明朝" w:cs="ＭＳ 明朝" w:hint="eastAsia"/>
          <w:spacing w:val="77"/>
          <w:kern w:val="0"/>
          <w:sz w:val="24"/>
          <w:szCs w:val="24"/>
          <w:fitText w:val="4980" w:id="-1832195579"/>
        </w:rPr>
        <w:t>充填設備完成検査結果報告</w:t>
      </w:r>
      <w:r w:rsidRPr="00206CBC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fitText w:val="4980" w:id="-1832195579"/>
        </w:rPr>
        <w:t>書</w:t>
      </w: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06CBC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206CB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206CBC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206CB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06CB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206CB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高圧ガス保安協会又は</w:t>
      </w: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206CB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指定完成検査機関名　　 　</w:t>
      </w:r>
      <w:r w:rsidRPr="00206CBC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206CB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06CB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液化石油ガスの保安の確保及び取引の適正化に関する法律第37条の４第４項で準用する同法第37条の３第２項の規定により報告します。</w:t>
      </w: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206CBC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</w:t>
      </w:r>
      <w:r w:rsidRPr="00206CBC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</w:t>
      </w:r>
      <w:r w:rsidRPr="00206CBC">
        <w:rPr>
          <w:rFonts w:ascii="ＭＳ 明朝" w:eastAsia="ＭＳ 明朝" w:hAnsi="ＭＳ 明朝" w:cs="ＭＳ 明朝" w:hint="eastAsia"/>
          <w:spacing w:val="3"/>
          <w:kern w:val="0"/>
          <w:szCs w:val="24"/>
        </w:rPr>
        <w:t>報告に係る充填設備完成検査証の写しを添付すること。</w:t>
      </w:r>
    </w:p>
    <w:p w:rsidR="00206CBC" w:rsidRPr="00206CBC" w:rsidRDefault="00206CBC" w:rsidP="00206CB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206CBC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この用紙の大きさは、</w:t>
      </w:r>
      <w:r w:rsidRPr="00206CBC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206CBC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Ａ４とすること。</w:t>
      </w:r>
    </w:p>
    <w:p w:rsidR="00840CE8" w:rsidRDefault="00206CBC" w:rsidP="00206CBC">
      <w:r w:rsidRPr="00206CBC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３　×印の項は記載しないこと。</w:t>
      </w:r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BC"/>
    <w:rsid w:val="00046A16"/>
    <w:rsid w:val="00206CBC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2C6EC43.dotm</Template>
  <TotalTime>1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2021-03-10T07:56:00Z</cp:lastPrinted>
  <dcterms:created xsi:type="dcterms:W3CDTF">2021-02-25T02:42:00Z</dcterms:created>
  <dcterms:modified xsi:type="dcterms:W3CDTF">2021-03-10T07:56:00Z</dcterms:modified>
</cp:coreProperties>
</file>