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60B" w:rsidRPr="00B514DD" w:rsidRDefault="0041260B" w:rsidP="0041260B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spacing w:val="-1"/>
          <w:kern w:val="0"/>
          <w:sz w:val="24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4"/>
        </w:rPr>
        <w:t>様式21の２</w:t>
      </w:r>
    </w:p>
    <w:p w:rsidR="0041260B" w:rsidRPr="00B514DD" w:rsidRDefault="0041260B" w:rsidP="0041260B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</w:rPr>
        <w:t>様式第21の２（一般則第37条の２関係）</w:t>
      </w:r>
    </w:p>
    <w:p w:rsidR="0041260B" w:rsidRPr="00B514DD" w:rsidRDefault="0041260B" w:rsidP="0041260B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spacing w:val="-1"/>
          <w:kern w:val="0"/>
          <w:sz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</w:rPr>
        <w:t>様式第21の２（液石則第38条の２関係）</w:t>
      </w:r>
    </w:p>
    <w:p w:rsidR="0041260B" w:rsidRPr="00B514DD" w:rsidRDefault="0041260B" w:rsidP="0041260B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</w:rPr>
        <w:t>様式第13の２（冷凍則第26条の２関係）</w:t>
      </w:r>
    </w:p>
    <w:p w:rsidR="0041260B" w:rsidRPr="00B514DD" w:rsidRDefault="0041260B" w:rsidP="0041260B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X="135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1680"/>
        <w:gridCol w:w="3600"/>
      </w:tblGrid>
      <w:tr w:rsidR="0041260B" w:rsidRPr="00B514DD" w:rsidTr="0044234F">
        <w:trPr>
          <w:cantSplit/>
          <w:trHeight w:hRule="exact" w:val="680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260B" w:rsidRPr="00B514DD" w:rsidRDefault="0041260B" w:rsidP="0044234F">
            <w:pPr>
              <w:keepNext/>
              <w:jc w:val="distribute"/>
              <w:outlineLvl w:val="1"/>
              <w:rPr>
                <w:rFonts w:ascii="ＭＳ 明朝" w:hAnsi="ＭＳ 明朝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>高圧ガス販売事業承継届書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1260B" w:rsidRPr="00B514DD" w:rsidRDefault="0041260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一般</w:t>
            </w:r>
          </w:p>
          <w:p w:rsidR="0041260B" w:rsidRPr="00B514DD" w:rsidRDefault="0041260B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液石</w:t>
            </w:r>
          </w:p>
          <w:p w:rsidR="0041260B" w:rsidRPr="00B514DD" w:rsidRDefault="0041260B" w:rsidP="0044234F">
            <w:pPr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冷凍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60B" w:rsidRPr="00B514DD" w:rsidRDefault="0041260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41260B">
              <w:rPr>
                <w:rFonts w:ascii="ＭＳ 明朝" w:hAnsi="ＭＳ 明朝" w:cs="ＭＳ 明朝" w:hint="eastAsia"/>
                <w:spacing w:val="53"/>
                <w:kern w:val="0"/>
                <w:sz w:val="22"/>
                <w:szCs w:val="22"/>
                <w:fitText w:val="1200" w:id="-1832631552"/>
              </w:rPr>
              <w:t>整理番</w:t>
            </w:r>
            <w:r w:rsidRPr="0041260B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200" w:id="-1832631552"/>
              </w:rPr>
              <w:t>号</w:t>
            </w: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260B" w:rsidRPr="00B514DD" w:rsidRDefault="0041260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41260B" w:rsidRPr="00B514DD" w:rsidTr="0044234F">
        <w:trPr>
          <w:cantSplit/>
          <w:trHeight w:hRule="exact" w:val="680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60B" w:rsidRPr="00B514DD" w:rsidRDefault="0041260B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1260B" w:rsidRPr="00B514DD" w:rsidRDefault="0041260B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60B" w:rsidRPr="00B514DD" w:rsidRDefault="0041260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×受理年月日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260B" w:rsidRPr="00B514DD" w:rsidRDefault="0041260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年　　　月　　　日</w:t>
            </w:r>
          </w:p>
        </w:tc>
      </w:tr>
      <w:tr w:rsidR="0041260B" w:rsidRPr="00B514DD" w:rsidTr="0044234F">
        <w:trPr>
          <w:trHeight w:hRule="exact" w:val="129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60B" w:rsidRPr="00B514DD" w:rsidRDefault="0041260B" w:rsidP="0044234F">
            <w:pPr>
              <w:autoSpaceDE w:val="0"/>
              <w:autoSpaceDN w:val="0"/>
              <w:adjustRightInd w:val="0"/>
              <w:spacing w:line="324" w:lineRule="exact"/>
              <w:jc w:val="distribut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承認された販売業者の名称</w:t>
            </w:r>
          </w:p>
          <w:p w:rsidR="0041260B" w:rsidRPr="00B514DD" w:rsidRDefault="0041260B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（事業所の名称を含む。）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260B" w:rsidRPr="00B514DD" w:rsidRDefault="0041260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41260B" w:rsidRPr="00B514DD" w:rsidTr="0044234F">
        <w:trPr>
          <w:trHeight w:val="22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60B" w:rsidRPr="00B514DD" w:rsidRDefault="0041260B" w:rsidP="0044234F">
            <w:pPr>
              <w:autoSpaceDE w:val="0"/>
              <w:autoSpaceDN w:val="0"/>
              <w:adjustRightInd w:val="0"/>
              <w:spacing w:line="324" w:lineRule="exact"/>
              <w:jc w:val="distribut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承継された事業所所在地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260B" w:rsidRPr="00B514DD" w:rsidRDefault="0041260B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41260B" w:rsidRPr="00B514DD" w:rsidRDefault="0041260B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  <w:p w:rsidR="0041260B" w:rsidRPr="00B514DD" w:rsidRDefault="0041260B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41260B" w:rsidRPr="00B514DD" w:rsidTr="0044234F">
        <w:trPr>
          <w:trHeight w:val="22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60B" w:rsidRPr="00B514DD" w:rsidRDefault="0041260B" w:rsidP="0044234F">
            <w:pPr>
              <w:autoSpaceDE w:val="0"/>
              <w:autoSpaceDN w:val="0"/>
              <w:adjustRightInd w:val="0"/>
              <w:spacing w:line="324" w:lineRule="exact"/>
              <w:jc w:val="distribut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継承後の名称</w:t>
            </w:r>
          </w:p>
          <w:p w:rsidR="0041260B" w:rsidRPr="00B514DD" w:rsidRDefault="0041260B" w:rsidP="0044234F">
            <w:pPr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（事業所の名称を含む）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260B" w:rsidRPr="00B514DD" w:rsidRDefault="0041260B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  <w:p w:rsidR="0041260B" w:rsidRPr="00B514DD" w:rsidRDefault="0041260B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41260B" w:rsidRPr="00B514DD" w:rsidRDefault="0041260B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41260B" w:rsidRPr="00B514DD" w:rsidTr="0044234F">
        <w:trPr>
          <w:trHeight w:val="22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60B" w:rsidRPr="00B514DD" w:rsidRDefault="0041260B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1260B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631551"/>
              </w:rPr>
              <w:t>事務所（本社）所在</w:t>
            </w:r>
            <w:r w:rsidRPr="0041260B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1551"/>
              </w:rPr>
              <w:t>地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1260B" w:rsidRPr="00B514DD" w:rsidRDefault="0041260B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41260B" w:rsidRPr="00B514DD" w:rsidRDefault="0041260B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  <w:p w:rsidR="0041260B" w:rsidRPr="00B514DD" w:rsidRDefault="0041260B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</w:tbl>
    <w:p w:rsidR="0041260B" w:rsidRPr="00B514DD" w:rsidRDefault="0041260B" w:rsidP="0041260B">
      <w:pPr>
        <w:wordWrap w:val="0"/>
        <w:autoSpaceDE w:val="0"/>
        <w:autoSpaceDN w:val="0"/>
        <w:adjustRightInd w:val="0"/>
        <w:spacing w:line="204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41260B" w:rsidRPr="00B514DD" w:rsidRDefault="0041260B" w:rsidP="0041260B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41260B" w:rsidRPr="00B514DD" w:rsidRDefault="0041260B" w:rsidP="0041260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41260B" w:rsidRPr="00B514DD" w:rsidRDefault="0041260B" w:rsidP="0041260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41260B" w:rsidRPr="00B514DD" w:rsidRDefault="0041260B" w:rsidP="0041260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41260B" w:rsidRPr="00B514DD" w:rsidRDefault="0041260B" w:rsidP="0041260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41260B" w:rsidRPr="00B514DD" w:rsidRDefault="0041260B" w:rsidP="0041260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41260B" w:rsidRPr="00B514DD" w:rsidRDefault="0041260B" w:rsidP="0041260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41260B" w:rsidRPr="00B514DD" w:rsidRDefault="0041260B" w:rsidP="0041260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41260B" w:rsidRPr="00B514DD" w:rsidRDefault="0041260B" w:rsidP="0041260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41260B" w:rsidRPr="00B514DD" w:rsidRDefault="0041260B" w:rsidP="0041260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41260B" w:rsidRPr="00B514DD" w:rsidRDefault="0041260B" w:rsidP="0041260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41260B" w:rsidRPr="00B514DD" w:rsidRDefault="0041260B" w:rsidP="0041260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41260B" w:rsidRPr="00B514DD" w:rsidRDefault="0041260B" w:rsidP="0041260B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41260B" w:rsidRPr="00B514DD" w:rsidRDefault="0041260B" w:rsidP="0041260B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840CE8" w:rsidRDefault="0041260B" w:rsidP="0041260B"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２　×の項は記載しないこと。</w:t>
      </w:r>
      <w:bookmarkStart w:id="0" w:name="_GoBack"/>
      <w:bookmarkEnd w:id="0"/>
    </w:p>
    <w:sectPr w:rsidR="00840CE8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0B"/>
    <w:rsid w:val="0041260B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4097FE-01A1-4568-8B7D-968749CA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60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67</Words>
  <Characters>387</Characters>
  <DocSecurity>0</DocSecurity>
  <Lines>3</Lines>
  <Paragraphs>1</Paragraphs>
  <ScaleCrop>false</ScaleCrop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2021-02-24T08:03:00Z</dcterms:created>
  <dcterms:modified xsi:type="dcterms:W3CDTF">2021-02-24T08:03:00Z</dcterms:modified>
</cp:coreProperties>
</file>