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A7" w:rsidRPr="00B514DD" w:rsidRDefault="00B078A7" w:rsidP="00B078A7">
      <w:pPr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様式102（法第５条第１項関係）</w:t>
      </w:r>
    </w:p>
    <w:p w:rsidR="00B078A7" w:rsidRPr="00B514DD" w:rsidRDefault="00B078A7" w:rsidP="00B078A7">
      <w:pPr>
        <w:pStyle w:val="3"/>
        <w:ind w:left="840"/>
      </w:pPr>
      <w:bookmarkStart w:id="0" w:name="_Toc252789684"/>
      <w:bookmarkStart w:id="1" w:name="_Toc252789013"/>
      <w:bookmarkStart w:id="2" w:name="_Toc252550292"/>
      <w:r w:rsidRPr="00B514DD">
        <w:rPr>
          <w:rFonts w:hint="eastAsia"/>
        </w:rPr>
        <w:t>製</w:t>
      </w:r>
      <w:r w:rsidRPr="00B514DD">
        <w:t xml:space="preserve"> </w:t>
      </w:r>
      <w:r w:rsidRPr="00B514DD">
        <w:rPr>
          <w:rFonts w:hint="eastAsia"/>
        </w:rPr>
        <w:t>造</w:t>
      </w:r>
      <w:r w:rsidRPr="00B514DD">
        <w:t xml:space="preserve"> </w:t>
      </w:r>
      <w:r w:rsidRPr="00B514DD">
        <w:rPr>
          <w:rFonts w:hint="eastAsia"/>
        </w:rPr>
        <w:t>計</w:t>
      </w:r>
      <w:r w:rsidRPr="00B514DD">
        <w:t xml:space="preserve"> </w:t>
      </w:r>
      <w:r w:rsidRPr="00B514DD">
        <w:rPr>
          <w:rFonts w:hint="eastAsia"/>
        </w:rPr>
        <w:t>画</w:t>
      </w:r>
      <w:r w:rsidRPr="00B514DD">
        <w:t xml:space="preserve"> </w:t>
      </w:r>
      <w:r w:rsidRPr="00B514DD">
        <w:rPr>
          <w:rFonts w:hint="eastAsia"/>
        </w:rPr>
        <w:t>書</w:t>
      </w:r>
      <w:bookmarkEnd w:id="0"/>
      <w:bookmarkEnd w:id="1"/>
      <w:bookmarkEnd w:id="2"/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bookmarkStart w:id="3" w:name="_GoBack"/>
      <w:bookmarkEnd w:id="3"/>
      <w:r w:rsidRPr="00B514DD">
        <w:rPr>
          <w:rFonts w:ascii="ＭＳ 明朝" w:hAnsi="ＭＳ 明朝" w:cs="ＭＳ 明朝" w:hint="eastAsia"/>
          <w:sz w:val="24"/>
        </w:rPr>
        <w:t>１　製造の目的等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(1)　製造施設の名称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B078A7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755DC2" w:rsidRDefault="00755DC2" w:rsidP="00B078A7">
      <w:pPr>
        <w:textAlignment w:val="baseline"/>
        <w:rPr>
          <w:rFonts w:ascii="ＭＳ 明朝" w:hAnsi="ＭＳ 明朝" w:cs="ＭＳ 明朝" w:hint="eastAsia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(2)　製造の目的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B078A7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755DC2" w:rsidRDefault="00755DC2" w:rsidP="00B078A7">
      <w:pPr>
        <w:textAlignment w:val="baseline"/>
        <w:rPr>
          <w:rFonts w:ascii="ＭＳ 明朝" w:hAnsi="ＭＳ 明朝" w:cs="ＭＳ 明朝" w:hint="eastAsia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(3)　製造する高圧ガスの種類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7"/>
        <w:gridCol w:w="7947"/>
      </w:tblGrid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第一種ガス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その他のガス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755DC2" w:rsidRDefault="00755DC2" w:rsidP="00B078A7">
      <w:pPr>
        <w:textAlignment w:val="baseline"/>
        <w:rPr>
          <w:rFonts w:ascii="ＭＳ 明朝" w:hAnsi="ＭＳ 明朝" w:cs="ＭＳ 明朝" w:hint="eastAsia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(4)　製造の方法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B078A7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 w:hint="eastAsia"/>
                <w:sz w:val="24"/>
              </w:rPr>
            </w:pPr>
          </w:p>
          <w:p w:rsidR="00755DC2" w:rsidRPr="00B514DD" w:rsidRDefault="00755DC2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２　処理設備の処理能力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処理能力（Ｎｍ</w:t>
      </w:r>
      <w:r w:rsidRPr="00B514DD">
        <w:rPr>
          <w:rFonts w:ascii="ＭＳ 明朝" w:hAnsi="ＭＳ 明朝" w:cs="ＭＳ 明朝" w:hint="eastAsia"/>
          <w:sz w:val="24"/>
          <w:vertAlign w:val="superscript"/>
        </w:rPr>
        <w:t>３</w:t>
      </w:r>
      <w:r w:rsidRPr="00B514DD">
        <w:rPr>
          <w:rFonts w:ascii="ＭＳ 明朝" w:hAnsi="ＭＳ 明朝" w:cs="ＭＳ 明朝" w:hint="eastAsia"/>
          <w:sz w:val="24"/>
        </w:rPr>
        <w:t>／日）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7"/>
        <w:gridCol w:w="3855"/>
        <w:gridCol w:w="4092"/>
      </w:tblGrid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高圧ガスの種類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処　理　能　力</w:t>
            </w:r>
          </w:p>
        </w:tc>
      </w:tr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計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B078A7" w:rsidRPr="00B514DD" w:rsidRDefault="00B078A7" w:rsidP="00B078A7">
      <w:pPr>
        <w:ind w:firstLineChars="1900" w:firstLine="4560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能力明細計算書   　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B078A7" w:rsidRPr="00B514DD" w:rsidRDefault="00B078A7" w:rsidP="00B078A7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 一般則第101条の算定   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B078A7" w:rsidRPr="00B514DD" w:rsidRDefault="00B078A7" w:rsidP="00755DC2">
      <w:pPr>
        <w:ind w:firstLineChars="100" w:firstLine="240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(2)　貯蔵能力（㎏）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7"/>
        <w:gridCol w:w="3855"/>
        <w:gridCol w:w="4092"/>
      </w:tblGrid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高圧ガスの種類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　　貯　蔵　能　力</w:t>
            </w:r>
          </w:p>
        </w:tc>
      </w:tr>
      <w:tr w:rsidR="00B078A7" w:rsidRPr="00B514DD" w:rsidTr="00020C0A">
        <w:trPr>
          <w:trHeight w:val="139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第一種ガス</w:t>
            </w: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圧縮ガス</w:t>
            </w: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その他のガス</w:t>
            </w: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圧縮ガス</w:t>
            </w: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計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B078A7" w:rsidRPr="00B514DD" w:rsidRDefault="00B078A7" w:rsidP="00B078A7">
      <w:pPr>
        <w:ind w:firstLineChars="500" w:firstLine="1200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</w:t>
      </w:r>
      <w:r w:rsidR="00745BFD">
        <w:rPr>
          <w:rFonts w:ascii="ＭＳ 明朝" w:hAnsi="ＭＳ 明朝" w:cs="ＭＳ 明朝" w:hint="eastAsia"/>
          <w:sz w:val="24"/>
        </w:rPr>
        <w:t xml:space="preserve">                         </w:t>
      </w:r>
      <w:r w:rsidRPr="00B514DD">
        <w:rPr>
          <w:rFonts w:ascii="ＭＳ 明朝" w:hAnsi="ＭＳ 明朝" w:cs="ＭＳ 明朝" w:hint="eastAsia"/>
          <w:sz w:val="24"/>
        </w:rPr>
        <w:t xml:space="preserve">貯蔵能力明細計算書  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B078A7" w:rsidRPr="00B514DD" w:rsidRDefault="00B078A7" w:rsidP="00B078A7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lastRenderedPageBreak/>
        <w:t>３　処理設備等の性能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機器リスト参照</w:t>
      </w:r>
    </w:p>
    <w:p w:rsidR="00B078A7" w:rsidRPr="00B514DD" w:rsidRDefault="00B078A7" w:rsidP="00B078A7">
      <w:pPr>
        <w:textAlignment w:val="baseline"/>
        <w:rPr>
          <w:rFonts w:ascii="ＭＳ 明朝" w:hAnsi="ＭＳ 明朝" w:cs="ＭＳ 明朝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４　容器置場面積（ｍ</w:t>
      </w:r>
      <w:r w:rsidRPr="00B514DD">
        <w:rPr>
          <w:rFonts w:ascii="ＭＳ 明朝" w:hAnsi="ＭＳ 明朝" w:cs="ＭＳ 明朝" w:hint="eastAsia"/>
          <w:sz w:val="24"/>
          <w:vertAlign w:val="superscript"/>
        </w:rPr>
        <w:t>２</w:t>
      </w:r>
      <w:r w:rsidRPr="00B514DD">
        <w:rPr>
          <w:rFonts w:ascii="ＭＳ 明朝" w:hAnsi="ＭＳ 明朝" w:cs="ＭＳ 明朝" w:hint="eastAsia"/>
          <w:sz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49"/>
        <w:gridCol w:w="1807"/>
        <w:gridCol w:w="5301"/>
      </w:tblGrid>
      <w:tr w:rsidR="00B078A7" w:rsidRPr="00B514DD" w:rsidTr="00020C0A">
        <w:trPr>
          <w:trHeight w:val="416"/>
        </w:trPr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面積</w:t>
            </w: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総面積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                 　ｍ</w:t>
            </w:r>
            <w:r w:rsidRPr="00B514DD">
              <w:rPr>
                <w:rFonts w:ascii="ＭＳ 明朝" w:hAnsi="ＭＳ 明朝" w:cs="ＭＳ 明朝" w:hint="eastAsia"/>
                <w:sz w:val="24"/>
                <w:vertAlign w:val="superscript"/>
              </w:rPr>
              <w:t>２</w:t>
            </w:r>
          </w:p>
        </w:tc>
      </w:tr>
      <w:tr w:rsidR="00B078A7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078A7" w:rsidRPr="00B514DD" w:rsidRDefault="00B078A7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可燃性ガス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078A7" w:rsidRPr="00B514DD" w:rsidRDefault="00B078A7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毒性ガス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078A7" w:rsidRPr="00B514DD" w:rsidRDefault="00B078A7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酸　　素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B078A7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078A7" w:rsidRPr="00B514DD" w:rsidRDefault="00B078A7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その他のガス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B514DD" w:rsidRDefault="00B078A7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B078A7" w:rsidRPr="00B514DD" w:rsidRDefault="00B078A7" w:rsidP="00B078A7">
      <w:pPr>
        <w:textAlignment w:val="baseline"/>
        <w:rPr>
          <w:rFonts w:ascii="ＭＳ 明朝" w:hAnsi="ＭＳ 明朝" w:cs="ＭＳ 明朝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５　完成検査予定年月日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年　　月　　日</w:t>
      </w:r>
    </w:p>
    <w:p w:rsidR="00B078A7" w:rsidRPr="00B514DD" w:rsidRDefault="00B078A7" w:rsidP="00B078A7">
      <w:pPr>
        <w:textAlignment w:val="baseline"/>
        <w:rPr>
          <w:rFonts w:ascii="ＭＳ 明朝" w:hAnsi="ＭＳ 明朝" w:cs="ＭＳ 明朝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６　連絡担当者</w:t>
      </w:r>
    </w:p>
    <w:p w:rsidR="00B078A7" w:rsidRPr="00B514DD" w:rsidRDefault="00B078A7" w:rsidP="00B078A7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所属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氏名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電話</w:t>
      </w:r>
    </w:p>
    <w:p w:rsidR="00755DC2" w:rsidRDefault="00755DC2" w:rsidP="00B078A7">
      <w:pPr>
        <w:textAlignment w:val="baseline"/>
        <w:rPr>
          <w:rFonts w:ascii="ＭＳ 明朝" w:hAnsi="ＭＳ 明朝" w:cs="ＭＳ 明朝" w:hint="eastAsia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７　事業所案内図          添付書類  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８　法第８条の技術上の基準に対応する事項</w:t>
      </w:r>
    </w:p>
    <w:p w:rsidR="00B078A7" w:rsidRPr="00B514DD" w:rsidRDefault="00B078A7" w:rsidP="00B078A7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一般則対応表のとおり　　　</w:t>
      </w:r>
    </w:p>
    <w:p w:rsidR="00840CE8" w:rsidRDefault="00B078A7" w:rsidP="00B078A7">
      <w:r w:rsidRPr="00B514DD">
        <w:rPr>
          <w:rFonts w:ascii="ＭＳ 明朝" w:hAnsi="ＭＳ 明朝" w:cs="ＭＳ 明朝" w:hint="eastAsia"/>
          <w:sz w:val="24"/>
        </w:rPr>
        <w:t xml:space="preserve">　</w:t>
      </w:r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A7"/>
    <w:rsid w:val="00627C57"/>
    <w:rsid w:val="00745BFD"/>
    <w:rsid w:val="00755DC2"/>
    <w:rsid w:val="00840CE8"/>
    <w:rsid w:val="00B078A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078A7"/>
    <w:pPr>
      <w:wordWrap w:val="0"/>
      <w:autoSpaceDE w:val="0"/>
      <w:autoSpaceDN w:val="0"/>
      <w:adjustRightInd w:val="0"/>
      <w:spacing w:line="356" w:lineRule="exact"/>
      <w:jc w:val="center"/>
      <w:outlineLvl w:val="2"/>
    </w:pPr>
    <w:rPr>
      <w:rFonts w:cs="ＭＳ ゴシック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078A7"/>
    <w:rPr>
      <w:rFonts w:ascii="Century" w:eastAsia="ＭＳ 明朝" w:hAnsi="Century" w:cs="ＭＳ ゴシック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078A7"/>
    <w:pPr>
      <w:wordWrap w:val="0"/>
      <w:autoSpaceDE w:val="0"/>
      <w:autoSpaceDN w:val="0"/>
      <w:adjustRightInd w:val="0"/>
      <w:spacing w:line="356" w:lineRule="exact"/>
      <w:jc w:val="center"/>
      <w:outlineLvl w:val="2"/>
    </w:pPr>
    <w:rPr>
      <w:rFonts w:cs="ＭＳ ゴシック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078A7"/>
    <w:rPr>
      <w:rFonts w:ascii="Century" w:eastAsia="ＭＳ 明朝" w:hAnsi="Century" w:cs="ＭＳ ゴシック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CCC4FD86.dotm</Template>
  <TotalTime>2</TotalTime>
  <Pages>2</Pages>
  <Words>111</Words>
  <Characters>633</Characters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2021-03-08T08:11:00Z</cp:lastPrinted>
  <dcterms:created xsi:type="dcterms:W3CDTF">2021-02-25T01:13:00Z</dcterms:created>
  <dcterms:modified xsi:type="dcterms:W3CDTF">2021-03-08T08:11:00Z</dcterms:modified>
</cp:coreProperties>
</file>